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000" w:type="pct"/>
        <w:shd w:val="clear" w:color="auto" w:fill="CCCCCC"/>
        <w:tblLook w:val="01E0" w:firstRow="1" w:lastRow="1" w:firstColumn="1" w:lastColumn="1" w:noHBand="0" w:noVBand="0"/>
      </w:tblPr>
      <w:tblGrid>
        <w:gridCol w:w="10193"/>
      </w:tblGrid>
      <w:tr w:rsidR="007923CF" w:rsidRPr="007923CF" w14:paraId="796C5AA7" w14:textId="77777777" w:rsidTr="007923CF">
        <w:trPr>
          <w:trHeight w:val="1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A362204" w14:textId="77777777" w:rsidR="007923CF" w:rsidRPr="007923CF" w:rsidRDefault="007923CF" w:rsidP="007923C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uppressAutoHyphens w:val="0"/>
              <w:spacing w:before="160"/>
              <w:jc w:val="center"/>
              <w:rPr>
                <w:b/>
                <w:kern w:val="0"/>
                <w:sz w:val="22"/>
                <w:szCs w:val="28"/>
                <w:lang w:eastAsia="ru-RU"/>
              </w:rPr>
            </w:pPr>
            <w:r w:rsidRPr="007923CF">
              <w:rPr>
                <w:b/>
                <w:kern w:val="0"/>
                <w:sz w:val="22"/>
                <w:szCs w:val="28"/>
                <w:lang w:eastAsia="ru-RU"/>
              </w:rPr>
              <w:t>Комбинированные сборные туры</w:t>
            </w:r>
          </w:p>
          <w:p w14:paraId="49C3BADC" w14:textId="77777777" w:rsidR="007923CF" w:rsidRPr="007923CF" w:rsidRDefault="007923CF" w:rsidP="007923C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uppressAutoHyphens w:val="0"/>
              <w:spacing w:before="80"/>
              <w:jc w:val="center"/>
              <w:rPr>
                <w:b/>
                <w:caps/>
                <w:kern w:val="0"/>
                <w:szCs w:val="28"/>
                <w:lang w:eastAsia="ru-RU"/>
              </w:rPr>
            </w:pPr>
            <w:r w:rsidRPr="007923CF">
              <w:rPr>
                <w:b/>
                <w:caps/>
                <w:kern w:val="0"/>
                <w:szCs w:val="28"/>
                <w:lang w:eastAsia="ru-RU"/>
              </w:rPr>
              <w:t>«Летний Петербург» + «Псков – Печоры – Пушкинские Горы»</w:t>
            </w:r>
          </w:p>
          <w:p w14:paraId="74E467BB" w14:textId="77777777" w:rsidR="007923CF" w:rsidRPr="007923CF" w:rsidRDefault="007923CF" w:rsidP="007923C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uppressAutoHyphens w:val="0"/>
              <w:spacing w:after="16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7923CF">
              <w:rPr>
                <w:b/>
                <w:kern w:val="0"/>
                <w:sz w:val="22"/>
                <w:szCs w:val="28"/>
                <w:lang w:eastAsia="ru-RU"/>
              </w:rPr>
              <w:t xml:space="preserve"> (пятница – понедельник, 4 дня / 3 ночи)</w:t>
            </w:r>
          </w:p>
        </w:tc>
      </w:tr>
    </w:tbl>
    <w:p w14:paraId="4CDEC442" w14:textId="77777777" w:rsidR="007923CF" w:rsidRPr="007923CF" w:rsidRDefault="007923CF" w:rsidP="007923CF">
      <w:pPr>
        <w:tabs>
          <w:tab w:val="left" w:pos="-1440"/>
          <w:tab w:val="left" w:pos="2910"/>
        </w:tabs>
        <w:suppressAutoHyphens w:val="0"/>
        <w:ind w:right="-108"/>
        <w:rPr>
          <w:rFonts w:ascii="Arial" w:hAnsi="Arial" w:cs="Arial"/>
          <w:i/>
          <w:iCs/>
          <w:color w:val="000000"/>
          <w:kern w:val="0"/>
          <w:sz w:val="17"/>
          <w:szCs w:val="17"/>
          <w:lang w:eastAsia="ru-RU"/>
        </w:rPr>
      </w:pPr>
      <w:r w:rsidRPr="007923CF">
        <w:rPr>
          <w:rFonts w:ascii="Arial" w:hAnsi="Arial" w:cs="Arial"/>
          <w:i/>
          <w:iCs/>
          <w:color w:val="000000"/>
          <w:kern w:val="0"/>
          <w:sz w:val="17"/>
          <w:szCs w:val="17"/>
          <w:lang w:eastAsia="ru-RU"/>
        </w:rPr>
        <w:tab/>
      </w:r>
      <w:bookmarkStart w:id="0" w:name="_Hlk43730867"/>
    </w:p>
    <w:tbl>
      <w:tblPr>
        <w:tblW w:w="5000" w:type="pct"/>
        <w:shd w:val="clear" w:color="auto" w:fill="CCCCCC"/>
        <w:tblLook w:val="01E0" w:firstRow="1" w:lastRow="1" w:firstColumn="1" w:lastColumn="1" w:noHBand="0" w:noVBand="0"/>
      </w:tblPr>
      <w:tblGrid>
        <w:gridCol w:w="1001"/>
        <w:gridCol w:w="9192"/>
      </w:tblGrid>
      <w:tr w:rsidR="007923CF" w:rsidRPr="007923CF" w14:paraId="62631637" w14:textId="77777777" w:rsidTr="007923CF">
        <w:trPr>
          <w:trHeight w:val="1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91C011B" w14:textId="77777777" w:rsidR="007923CF" w:rsidRPr="007923CF" w:rsidRDefault="007923CF" w:rsidP="007923C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uppressAutoHyphens w:val="0"/>
              <w:spacing w:before="80"/>
              <w:jc w:val="center"/>
              <w:rPr>
                <w:b/>
                <w:kern w:val="0"/>
                <w:sz w:val="22"/>
                <w:szCs w:val="28"/>
                <w:lang w:eastAsia="ru-RU"/>
              </w:rPr>
            </w:pPr>
            <w:r w:rsidRPr="007923CF">
              <w:rPr>
                <w:b/>
                <w:bCs/>
                <w:kern w:val="0"/>
                <w:sz w:val="22"/>
                <w:szCs w:val="22"/>
                <w:lang w:eastAsia="ru-RU"/>
              </w:rPr>
              <w:t>ЛЕТО 2025</w:t>
            </w:r>
          </w:p>
        </w:tc>
      </w:tr>
      <w:tr w:rsidR="007923CF" w:rsidRPr="007923CF" w14:paraId="64B7260B" w14:textId="77777777" w:rsidTr="007923CF">
        <w:trPr>
          <w:trHeight w:val="1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E5818AC" w14:textId="77777777" w:rsidR="007923CF" w:rsidRPr="007923CF" w:rsidRDefault="007923CF" w:rsidP="007923C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uppressAutoHyphens w:val="0"/>
              <w:spacing w:before="80"/>
              <w:rPr>
                <w:b/>
                <w:bCs/>
                <w:i/>
                <w:kern w:val="0"/>
                <w:sz w:val="22"/>
                <w:szCs w:val="22"/>
                <w:lang w:val="en-US" w:eastAsia="ru-RU"/>
              </w:rPr>
            </w:pPr>
            <w:r w:rsidRPr="007923CF">
              <w:rPr>
                <w:b/>
                <w:bCs/>
                <w:i/>
                <w:kern w:val="0"/>
                <w:sz w:val="22"/>
                <w:szCs w:val="22"/>
                <w:lang w:eastAsia="ru-RU"/>
              </w:rPr>
              <w:t>Даты заездов: 20.06, 04.07, 18.07, 25.07, 08.08, 22.08</w:t>
            </w:r>
          </w:p>
        </w:tc>
      </w:tr>
      <w:tr w:rsidR="007923CF" w:rsidRPr="007923CF" w14:paraId="6CB193B1" w14:textId="77777777" w:rsidTr="005D406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709A" w14:textId="77777777" w:rsidR="007923CF" w:rsidRPr="007923CF" w:rsidRDefault="007923CF" w:rsidP="007923CF">
            <w:pPr>
              <w:shd w:val="clear" w:color="auto" w:fill="FFFFFF"/>
              <w:suppressAutoHyphens w:val="0"/>
              <w:spacing w:before="160"/>
              <w:jc w:val="both"/>
              <w:rPr>
                <w:bCs/>
                <w:kern w:val="0"/>
                <w:sz w:val="22"/>
                <w:szCs w:val="22"/>
                <w:lang w:eastAsia="ru-RU"/>
              </w:rPr>
            </w:pPr>
            <w:r w:rsidRPr="007923CF">
              <w:rPr>
                <w:bCs/>
                <w:kern w:val="0"/>
                <w:sz w:val="22"/>
                <w:szCs w:val="22"/>
                <w:lang w:eastAsia="ru-RU"/>
              </w:rPr>
              <w:t>1 день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A068" w14:textId="77777777" w:rsidR="007923CF" w:rsidRPr="007923CF" w:rsidRDefault="007923CF" w:rsidP="007923CF">
            <w:pPr>
              <w:suppressAutoHyphens w:val="0"/>
              <w:spacing w:line="256" w:lineRule="auto"/>
              <w:rPr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7923CF">
              <w:rPr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Прибытие в Санкт-Петербург (авиа или ж/д билеты за доп. плату).</w:t>
            </w:r>
          </w:p>
          <w:p w14:paraId="1625952B" w14:textId="77777777" w:rsidR="007923CF" w:rsidRPr="007923CF" w:rsidRDefault="007923CF" w:rsidP="007923CF">
            <w:pPr>
              <w:suppressAutoHyphens w:val="0"/>
              <w:spacing w:line="256" w:lineRule="auto"/>
              <w:rPr>
                <w:color w:val="000000"/>
                <w:kern w:val="0"/>
                <w:sz w:val="22"/>
                <w:szCs w:val="22"/>
                <w:lang w:eastAsia="en-US"/>
              </w:rPr>
            </w:pPr>
          </w:p>
          <w:p w14:paraId="3AD84EDD" w14:textId="77777777" w:rsidR="007923CF" w:rsidRPr="007923CF" w:rsidRDefault="007923CF" w:rsidP="007923CF">
            <w:pPr>
              <w:suppressAutoHyphens w:val="0"/>
              <w:spacing w:line="254" w:lineRule="auto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7923CF">
              <w:rPr>
                <w:b/>
                <w:color w:val="000000"/>
                <w:kern w:val="0"/>
                <w:sz w:val="22"/>
                <w:szCs w:val="22"/>
                <w:lang w:eastAsia="en-US"/>
              </w:rPr>
              <w:t>Самостоятельный заезд в гостиницу.</w:t>
            </w:r>
            <w:r w:rsidRPr="007923CF">
              <w:rPr>
                <w:color w:val="000000"/>
                <w:kern w:val="0"/>
                <w:sz w:val="22"/>
                <w:szCs w:val="22"/>
                <w:lang w:eastAsia="en-US"/>
              </w:rPr>
              <w:t xml:space="preserve"> Сдача вещей в бесплатную камеру хранения гостиницы. </w:t>
            </w:r>
          </w:p>
          <w:p w14:paraId="17564FA0" w14:textId="77777777" w:rsidR="007923CF" w:rsidRPr="007923CF" w:rsidRDefault="007923CF" w:rsidP="007923CF">
            <w:pPr>
              <w:suppressAutoHyphens w:val="0"/>
              <w:spacing w:line="254" w:lineRule="auto"/>
              <w:rPr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7923C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Раннее размещение без доплаты </w:t>
            </w:r>
            <w:r w:rsidRPr="007923CF">
              <w:rPr>
                <w:color w:val="000000"/>
                <w:kern w:val="0"/>
                <w:sz w:val="22"/>
                <w:szCs w:val="22"/>
                <w:lang w:eastAsia="en-US"/>
              </w:rPr>
              <w:t>возможно при наличии свободных номеров на усмотрение администрации (г</w:t>
            </w:r>
            <w:r w:rsidRPr="007923CF">
              <w:rPr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арантированное размещение после 14 часов). </w:t>
            </w:r>
          </w:p>
          <w:p w14:paraId="653970B5" w14:textId="77777777" w:rsidR="007923CF" w:rsidRPr="007923CF" w:rsidRDefault="007923CF" w:rsidP="007923CF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  <w:p w14:paraId="67A5C9CF" w14:textId="77777777" w:rsidR="007923CF" w:rsidRPr="007923CF" w:rsidRDefault="007923CF" w:rsidP="007923CF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923CF">
              <w:rPr>
                <w:bCs/>
                <w:color w:val="000000"/>
                <w:kern w:val="0"/>
                <w:sz w:val="22"/>
                <w:szCs w:val="22"/>
                <w:lang w:eastAsia="ru-RU"/>
              </w:rPr>
              <w:t>Встреча группы в</w:t>
            </w:r>
            <w:r w:rsidRPr="007923CF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t xml:space="preserve"> 11:15</w:t>
            </w:r>
            <w:r w:rsidRPr="007923C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в холле гостиницы </w:t>
            </w:r>
            <w:r w:rsidRPr="007923C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«Октябрьская»</w:t>
            </w:r>
            <w:r w:rsidRPr="007923C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7923CF">
              <w:rPr>
                <w:color w:val="000000"/>
                <w:kern w:val="0"/>
                <w:sz w:val="22"/>
                <w:szCs w:val="22"/>
                <w:lang w:eastAsia="en-US"/>
              </w:rPr>
              <w:t xml:space="preserve">(Лиговский проспект, д. 10 – напротив Московского вокзала) - независимо от гостиницы проживания. </w:t>
            </w:r>
            <w:r w:rsidRPr="007923CF">
              <w:rPr>
                <w:color w:val="000000"/>
                <w:kern w:val="0"/>
                <w:sz w:val="22"/>
                <w:szCs w:val="22"/>
                <w:lang w:eastAsia="ru-RU"/>
              </w:rPr>
              <w:t>Табличка «</w:t>
            </w:r>
            <w:r w:rsidRPr="007923CF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t>Петербургская мозаика».</w:t>
            </w:r>
          </w:p>
          <w:p w14:paraId="5E3C0647" w14:textId="77777777" w:rsidR="007923CF" w:rsidRPr="007923CF" w:rsidRDefault="007923CF" w:rsidP="007923CF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  <w:p w14:paraId="3FC9CA34" w14:textId="77777777" w:rsidR="007923CF" w:rsidRPr="007923CF" w:rsidRDefault="007923CF" w:rsidP="007923CF">
            <w:pPr>
              <w:suppressAutoHyphens w:val="0"/>
              <w:spacing w:line="256" w:lineRule="auto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7923CF">
              <w:rPr>
                <w:b/>
                <w:color w:val="000000"/>
                <w:kern w:val="0"/>
                <w:sz w:val="22"/>
                <w:szCs w:val="22"/>
                <w:lang w:eastAsia="en-US"/>
              </w:rPr>
              <w:t>11:30</w:t>
            </w:r>
            <w:r w:rsidRPr="007923CF">
              <w:rPr>
                <w:color w:val="000000"/>
                <w:kern w:val="0"/>
                <w:sz w:val="22"/>
                <w:szCs w:val="22"/>
                <w:lang w:eastAsia="en-US"/>
              </w:rPr>
              <w:t xml:space="preserve"> - Начало экскурсионной программы. </w:t>
            </w:r>
          </w:p>
          <w:p w14:paraId="3B5F02C2" w14:textId="77777777" w:rsidR="007923CF" w:rsidRPr="007923CF" w:rsidRDefault="007923CF" w:rsidP="007923CF">
            <w:pPr>
              <w:suppressAutoHyphens w:val="0"/>
              <w:spacing w:line="256" w:lineRule="auto"/>
              <w:rPr>
                <w:color w:val="000000"/>
                <w:kern w:val="0"/>
                <w:sz w:val="22"/>
                <w:szCs w:val="22"/>
                <w:lang w:eastAsia="en-US"/>
              </w:rPr>
            </w:pPr>
          </w:p>
          <w:p w14:paraId="46F9AC76" w14:textId="77777777" w:rsidR="007923CF" w:rsidRPr="007923CF" w:rsidRDefault="007923CF" w:rsidP="007923CF">
            <w:pPr>
              <w:tabs>
                <w:tab w:val="left" w:pos="5055"/>
              </w:tabs>
              <w:suppressAutoHyphens w:val="0"/>
              <w:spacing w:line="256" w:lineRule="auto"/>
              <w:rPr>
                <w:color w:val="000000"/>
                <w:kern w:val="0"/>
                <w:sz w:val="22"/>
                <w:szCs w:val="22"/>
                <w:lang w:eastAsia="en-US"/>
              </w:rPr>
            </w:pPr>
            <w:r w:rsidRPr="007923CF">
              <w:rPr>
                <w:color w:val="000000"/>
                <w:kern w:val="0"/>
                <w:sz w:val="22"/>
                <w:szCs w:val="22"/>
                <w:lang w:eastAsia="en-US"/>
              </w:rPr>
              <w:t xml:space="preserve">Обзорная экскурсия </w:t>
            </w:r>
            <w:r w:rsidRPr="007923CF">
              <w:rPr>
                <w:b/>
                <w:color w:val="000000"/>
                <w:kern w:val="0"/>
                <w:sz w:val="22"/>
                <w:szCs w:val="22"/>
                <w:lang w:eastAsia="en-US"/>
              </w:rPr>
              <w:t xml:space="preserve">«Этот город историей дышит»: </w:t>
            </w:r>
            <w:r w:rsidRPr="007923CF">
              <w:rPr>
                <w:color w:val="000000"/>
                <w:kern w:val="0"/>
                <w:sz w:val="22"/>
                <w:szCs w:val="22"/>
                <w:lang w:eastAsia="en-US"/>
              </w:rPr>
              <w:t xml:space="preserve">парадный центр города и самые знаменитые архитектурные ансамбли: Стрелка Васильевского острова, ансамбль Марсова поля и Смольного монастыря. Созвездие трех площадей - Дворцовой, Исаакиевской и Сенатской, памятник Петру </w:t>
            </w:r>
            <w:r w:rsidRPr="007923CF">
              <w:rPr>
                <w:color w:val="000000"/>
                <w:kern w:val="0"/>
                <w:sz w:val="22"/>
                <w:szCs w:val="22"/>
                <w:lang w:val="en-US" w:eastAsia="en-US"/>
              </w:rPr>
              <w:t>I</w:t>
            </w:r>
            <w:r w:rsidRPr="007923CF">
              <w:rPr>
                <w:color w:val="000000"/>
                <w:kern w:val="0"/>
                <w:sz w:val="22"/>
                <w:szCs w:val="22"/>
                <w:lang w:eastAsia="en-US"/>
              </w:rPr>
              <w:t xml:space="preserve"> «Медный Всадник», музей–храм «Спас на крови», Михайловский замок и Летний сад, легендарный Крейсер Аврора (внешний осмотр).</w:t>
            </w:r>
          </w:p>
          <w:p w14:paraId="7359F87D" w14:textId="77777777" w:rsidR="007923CF" w:rsidRPr="007923CF" w:rsidRDefault="007923CF" w:rsidP="007923CF">
            <w:pPr>
              <w:tabs>
                <w:tab w:val="left" w:pos="5055"/>
              </w:tabs>
              <w:suppressAutoHyphens w:val="0"/>
              <w:spacing w:line="256" w:lineRule="auto"/>
              <w:rPr>
                <w:color w:val="000000"/>
                <w:kern w:val="0"/>
                <w:sz w:val="22"/>
                <w:szCs w:val="22"/>
                <w:lang w:eastAsia="en-US"/>
              </w:rPr>
            </w:pPr>
          </w:p>
          <w:p w14:paraId="5D9EDA81" w14:textId="77777777" w:rsidR="007923CF" w:rsidRPr="007923CF" w:rsidRDefault="007923CF" w:rsidP="007923CF">
            <w:pPr>
              <w:suppressAutoHyphens w:val="0"/>
              <w:spacing w:before="20" w:after="20"/>
              <w:rPr>
                <w:bCs/>
                <w:kern w:val="0"/>
                <w:sz w:val="22"/>
                <w:szCs w:val="22"/>
                <w:lang w:eastAsia="ru-RU"/>
              </w:rPr>
            </w:pPr>
            <w:bookmarkStart w:id="1" w:name="_Hlk164342044"/>
            <w:r w:rsidRPr="007923CF">
              <w:rPr>
                <w:bCs/>
                <w:kern w:val="0"/>
                <w:sz w:val="22"/>
                <w:szCs w:val="22"/>
                <w:lang w:eastAsia="ru-RU"/>
              </w:rPr>
              <w:t xml:space="preserve">Посещение </w:t>
            </w:r>
            <w:r w:rsidRPr="007923CF">
              <w:rPr>
                <w:b/>
                <w:bCs/>
                <w:kern w:val="0"/>
                <w:sz w:val="22"/>
                <w:szCs w:val="22"/>
                <w:lang w:eastAsia="ru-RU"/>
              </w:rPr>
              <w:t>Государственного Эрмитажа</w:t>
            </w:r>
            <w:r w:rsidRPr="007923CF">
              <w:rPr>
                <w:bCs/>
                <w:kern w:val="0"/>
                <w:sz w:val="22"/>
                <w:szCs w:val="22"/>
                <w:lang w:eastAsia="ru-RU"/>
              </w:rPr>
              <w:t xml:space="preserve"> (самостоятельный осмотр*) </w:t>
            </w:r>
            <w:r w:rsidRPr="007923CF">
              <w:rPr>
                <w:bCs/>
                <w:color w:val="000000"/>
                <w:kern w:val="0"/>
                <w:sz w:val="22"/>
                <w:szCs w:val="22"/>
                <w:lang w:eastAsia="ru-RU"/>
              </w:rPr>
              <w:t>–</w:t>
            </w:r>
            <w:r w:rsidRPr="007923CF">
              <w:rPr>
                <w:bCs/>
                <w:kern w:val="0"/>
                <w:sz w:val="22"/>
                <w:szCs w:val="22"/>
                <w:lang w:eastAsia="ru-RU"/>
              </w:rPr>
              <w:t xml:space="preserve"> увлекательное путешествие в мир прекрасного. Вы откроете для себя величие Эрмитажа - музея, в котором собраны шедевры мирового искусства. Проходя по парадным анфиладам и тронным залам, погрузитесь в атмосферу истории и культуры разных эпох.</w:t>
            </w:r>
          </w:p>
          <w:p w14:paraId="323173E3" w14:textId="77777777" w:rsidR="007923CF" w:rsidRPr="007923CF" w:rsidRDefault="007923CF" w:rsidP="007923CF">
            <w:pPr>
              <w:suppressAutoHyphens w:val="0"/>
              <w:spacing w:before="20" w:after="20"/>
              <w:rPr>
                <w:bCs/>
                <w:kern w:val="0"/>
                <w:sz w:val="22"/>
                <w:szCs w:val="22"/>
                <w:lang w:eastAsia="ru-RU"/>
              </w:rPr>
            </w:pPr>
          </w:p>
          <w:p w14:paraId="2E3789F5" w14:textId="77777777" w:rsidR="007923CF" w:rsidRPr="007923CF" w:rsidRDefault="007923CF" w:rsidP="007923CF">
            <w:pPr>
              <w:suppressAutoHyphens w:val="0"/>
              <w:spacing w:before="20" w:after="20"/>
              <w:rPr>
                <w:bCs/>
                <w:kern w:val="0"/>
                <w:sz w:val="22"/>
                <w:szCs w:val="22"/>
                <w:lang w:eastAsia="ru-RU"/>
              </w:rPr>
            </w:pPr>
            <w:r w:rsidRPr="007923CF">
              <w:rPr>
                <w:bCs/>
                <w:kern w:val="0"/>
                <w:sz w:val="22"/>
                <w:szCs w:val="22"/>
                <w:lang w:eastAsia="ru-RU"/>
              </w:rPr>
              <w:t>*Возможна доплата за экскурсионное обслуживание в Эрмитаже –1000 руб. с чел. (бронируется и оплачивается при покупке тура, на месте возможно приобретение аудиогида за доп. плату).</w:t>
            </w:r>
          </w:p>
          <w:p w14:paraId="23B44237" w14:textId="77777777" w:rsidR="007923CF" w:rsidRPr="007923CF" w:rsidRDefault="007923CF" w:rsidP="007923CF">
            <w:pPr>
              <w:shd w:val="clear" w:color="auto" w:fill="FFFFFF"/>
              <w:suppressAutoHyphens w:val="0"/>
              <w:spacing w:before="160"/>
              <w:jc w:val="both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923C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Окончание программы ориентировочно в </w:t>
            </w:r>
            <w:r w:rsidRPr="007923C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17:30</w:t>
            </w:r>
            <w:r w:rsidRPr="007923C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в центре города (Дворцовая площадь).</w:t>
            </w:r>
            <w:bookmarkEnd w:id="1"/>
          </w:p>
          <w:p w14:paraId="555CF306" w14:textId="77777777" w:rsidR="007923CF" w:rsidRPr="007923CF" w:rsidRDefault="007923CF" w:rsidP="007923CF">
            <w:pPr>
              <w:shd w:val="clear" w:color="auto" w:fill="FFFFFF"/>
              <w:suppressAutoHyphens w:val="0"/>
              <w:spacing w:before="160"/>
              <w:jc w:val="both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923CF">
              <w:rPr>
                <w:b/>
                <w:bCs/>
                <w:kern w:val="0"/>
                <w:sz w:val="22"/>
                <w:szCs w:val="22"/>
                <w:lang w:eastAsia="ru-RU"/>
              </w:rPr>
              <w:t>Ночь в гостинице.</w:t>
            </w:r>
          </w:p>
          <w:p w14:paraId="69E40C1D" w14:textId="77777777" w:rsidR="007923CF" w:rsidRPr="007923CF" w:rsidRDefault="007923CF" w:rsidP="007923CF">
            <w:pPr>
              <w:shd w:val="clear" w:color="auto" w:fill="FFFFFF"/>
              <w:suppressAutoHyphens w:val="0"/>
              <w:spacing w:before="160"/>
              <w:jc w:val="both"/>
              <w:rPr>
                <w:bCs/>
                <w:i/>
                <w:kern w:val="0"/>
                <w:sz w:val="22"/>
                <w:szCs w:val="22"/>
                <w:lang w:eastAsia="ru-RU"/>
              </w:rPr>
            </w:pPr>
            <w:r w:rsidRPr="007923CF">
              <w:rPr>
                <w:bCs/>
                <w:i/>
                <w:kern w:val="0"/>
                <w:sz w:val="22"/>
                <w:szCs w:val="22"/>
                <w:lang w:eastAsia="ru-RU"/>
              </w:rPr>
              <w:t>Транспортное обслуживание: автобус на обзорную экскурсию.</w:t>
            </w:r>
          </w:p>
        </w:tc>
      </w:tr>
      <w:tr w:rsidR="007923CF" w:rsidRPr="007923CF" w14:paraId="35716624" w14:textId="77777777" w:rsidTr="005D406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E15D" w14:textId="77777777" w:rsidR="007923CF" w:rsidRPr="007923CF" w:rsidRDefault="007923CF" w:rsidP="007923CF">
            <w:pPr>
              <w:shd w:val="clear" w:color="auto" w:fill="FFFFFF"/>
              <w:suppressAutoHyphens w:val="0"/>
              <w:spacing w:before="160"/>
              <w:jc w:val="both"/>
              <w:rPr>
                <w:bCs/>
                <w:kern w:val="0"/>
                <w:sz w:val="22"/>
                <w:szCs w:val="22"/>
                <w:lang w:eastAsia="ru-RU"/>
              </w:rPr>
            </w:pPr>
            <w:r w:rsidRPr="007923CF">
              <w:rPr>
                <w:bCs/>
                <w:kern w:val="0"/>
                <w:sz w:val="22"/>
                <w:szCs w:val="22"/>
                <w:lang w:eastAsia="ru-RU"/>
              </w:rPr>
              <w:t>2 день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948F" w14:textId="77777777" w:rsidR="007923CF" w:rsidRPr="007923CF" w:rsidRDefault="007923CF" w:rsidP="007923CF">
            <w:pPr>
              <w:suppressAutoHyphens w:val="0"/>
              <w:rPr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7923CF">
              <w:rPr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Завтрак в гостинице – </w:t>
            </w:r>
            <w:r w:rsidRPr="007923CF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ланч-бокс</w:t>
            </w:r>
            <w:r w:rsidRPr="007923CF">
              <w:rPr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в связи с ранним выездом на экскурсию (получение накануне). </w:t>
            </w:r>
          </w:p>
          <w:p w14:paraId="702D21D1" w14:textId="77777777" w:rsidR="007923CF" w:rsidRPr="007923CF" w:rsidRDefault="007923CF" w:rsidP="007923CF">
            <w:pPr>
              <w:suppressAutoHyphens w:val="0"/>
              <w:rPr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7923CF">
              <w:rPr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Освобождение номеров. Выезд из гостиницы с вещами. </w:t>
            </w:r>
          </w:p>
          <w:p w14:paraId="0E77301C" w14:textId="77777777" w:rsidR="007923CF" w:rsidRPr="007923CF" w:rsidRDefault="007923CF" w:rsidP="007923CF">
            <w:pPr>
              <w:suppressAutoHyphens w:val="0"/>
              <w:rPr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7923CF">
              <w:rPr>
                <w:bCs/>
                <w:color w:val="000000"/>
                <w:kern w:val="0"/>
                <w:sz w:val="22"/>
                <w:szCs w:val="22"/>
                <w:lang w:eastAsia="ru-RU"/>
              </w:rPr>
              <w:t>Самостоятельное отправление к месту начала экскурсии.</w:t>
            </w:r>
          </w:p>
          <w:p w14:paraId="0D7D6C48" w14:textId="77777777" w:rsidR="007923CF" w:rsidRPr="007923CF" w:rsidRDefault="007923CF" w:rsidP="007923CF">
            <w:pPr>
              <w:suppressAutoHyphens w:val="0"/>
              <w:rPr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  <w:p w14:paraId="1FAFABEC" w14:textId="77777777" w:rsidR="007923CF" w:rsidRPr="007923CF" w:rsidRDefault="007923CF" w:rsidP="007923CF">
            <w:pPr>
              <w:shd w:val="clear" w:color="auto" w:fill="FFFFFF"/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3CF">
              <w:rPr>
                <w:b/>
                <w:bCs/>
                <w:kern w:val="0"/>
                <w:sz w:val="22"/>
                <w:szCs w:val="22"/>
                <w:lang w:eastAsia="ru-RU"/>
              </w:rPr>
              <w:t xml:space="preserve">07:15 - </w:t>
            </w:r>
            <w:r w:rsidRPr="007923CF">
              <w:rPr>
                <w:kern w:val="0"/>
                <w:sz w:val="22"/>
                <w:szCs w:val="22"/>
                <w:lang w:eastAsia="ru-RU"/>
              </w:rPr>
              <w:t>Отправление автобуса из Санкт-Петербурга от станции метро «Московская»,</w:t>
            </w:r>
            <w:r w:rsidRPr="007923CF">
              <w:rPr>
                <w:b/>
                <w:bCs/>
                <w:kern w:val="0"/>
                <w:sz w:val="22"/>
                <w:szCs w:val="22"/>
                <w:lang w:eastAsia="ru-RU"/>
              </w:rPr>
              <w:t xml:space="preserve"> </w:t>
            </w:r>
            <w:r w:rsidRPr="007923CF">
              <w:rPr>
                <w:kern w:val="0"/>
                <w:sz w:val="22"/>
                <w:szCs w:val="22"/>
                <w:lang w:eastAsia="ru-RU"/>
              </w:rPr>
              <w:t>Демонстрационный проезд.</w:t>
            </w:r>
          </w:p>
          <w:p w14:paraId="31634531" w14:textId="77777777" w:rsidR="007923CF" w:rsidRPr="007923CF" w:rsidRDefault="007923CF" w:rsidP="007923CF">
            <w:pPr>
              <w:shd w:val="clear" w:color="auto" w:fill="FFFFFF"/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3CF">
              <w:rPr>
                <w:kern w:val="0"/>
                <w:sz w:val="22"/>
                <w:szCs w:val="22"/>
                <w:lang w:eastAsia="ru-RU"/>
              </w:rPr>
              <w:t>Экскурсия по трассе.</w:t>
            </w:r>
          </w:p>
          <w:p w14:paraId="48623514" w14:textId="77777777" w:rsidR="007923CF" w:rsidRPr="007923CF" w:rsidRDefault="007923CF" w:rsidP="007923CF">
            <w:pPr>
              <w:shd w:val="clear" w:color="auto" w:fill="FFFFFF"/>
              <w:suppressAutoHyphens w:val="0"/>
              <w:rPr>
                <w:bCs/>
                <w:kern w:val="0"/>
                <w:sz w:val="22"/>
                <w:szCs w:val="22"/>
                <w:lang w:eastAsia="ru-RU"/>
              </w:rPr>
            </w:pPr>
          </w:p>
          <w:p w14:paraId="7A9B16A8" w14:textId="77777777" w:rsidR="007923CF" w:rsidRPr="007923CF" w:rsidRDefault="007923CF" w:rsidP="007923CF">
            <w:pPr>
              <w:shd w:val="clear" w:color="auto" w:fill="FFFFFF"/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923CF">
              <w:rPr>
                <w:b/>
                <w:bCs/>
                <w:kern w:val="0"/>
                <w:sz w:val="22"/>
                <w:szCs w:val="22"/>
                <w:lang w:eastAsia="ru-RU"/>
              </w:rPr>
              <w:t>Прибытие в Псков.</w:t>
            </w:r>
          </w:p>
          <w:p w14:paraId="2AC1156E" w14:textId="77777777" w:rsidR="007923CF" w:rsidRPr="007923CF" w:rsidRDefault="007923CF" w:rsidP="007923CF">
            <w:pPr>
              <w:shd w:val="clear" w:color="auto" w:fill="FFFFFF"/>
              <w:suppressAutoHyphens w:val="0"/>
              <w:rPr>
                <w:bCs/>
                <w:kern w:val="0"/>
                <w:sz w:val="22"/>
                <w:szCs w:val="22"/>
                <w:lang w:eastAsia="ru-RU"/>
              </w:rPr>
            </w:pPr>
            <w:r w:rsidRPr="007923CF">
              <w:rPr>
                <w:bCs/>
                <w:kern w:val="0"/>
                <w:sz w:val="22"/>
                <w:szCs w:val="22"/>
                <w:lang w:eastAsia="ru-RU"/>
              </w:rPr>
              <w:t>В месте слияния рек Великая и Пскова стоит высокая скала, на которой в начале 10 века был построен Кремль. Самые страшные угрозы того времени – пожары, вражеские нашествия и эпидемии не смогли остановить развитие города, и это несмотря на то, что за неполных 600 лет, с 1116 по 1709 гг. Псков участвовал в 123 войнах! Псковская земля неизменно первой принимала на себя удары с Запада.</w:t>
            </w:r>
          </w:p>
          <w:p w14:paraId="4C5FF41A" w14:textId="77777777" w:rsidR="007923CF" w:rsidRPr="007923CF" w:rsidRDefault="007923CF" w:rsidP="007923CF">
            <w:pPr>
              <w:shd w:val="clear" w:color="auto" w:fill="FFFFFF"/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</w:p>
          <w:p w14:paraId="18246CCE" w14:textId="77777777" w:rsidR="007923CF" w:rsidRPr="007923CF" w:rsidRDefault="007923CF" w:rsidP="007923CF">
            <w:pPr>
              <w:shd w:val="clear" w:color="auto" w:fill="FFFFFF"/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923CF">
              <w:rPr>
                <w:b/>
                <w:bCs/>
                <w:kern w:val="0"/>
                <w:sz w:val="22"/>
                <w:szCs w:val="22"/>
                <w:lang w:eastAsia="ru-RU"/>
              </w:rPr>
              <w:t>Посещение кремля.</w:t>
            </w:r>
          </w:p>
          <w:p w14:paraId="486EC8C4" w14:textId="77777777" w:rsidR="007923CF" w:rsidRPr="007923CF" w:rsidRDefault="007923CF" w:rsidP="007923CF">
            <w:pPr>
              <w:shd w:val="clear" w:color="auto" w:fill="FFFFFF"/>
              <w:suppressAutoHyphens w:val="0"/>
              <w:rPr>
                <w:bCs/>
                <w:kern w:val="0"/>
                <w:sz w:val="22"/>
                <w:szCs w:val="22"/>
                <w:lang w:eastAsia="ru-RU"/>
              </w:rPr>
            </w:pPr>
            <w:r w:rsidRPr="007923CF">
              <w:rPr>
                <w:bCs/>
                <w:kern w:val="0"/>
                <w:sz w:val="22"/>
                <w:szCs w:val="22"/>
                <w:lang w:eastAsia="ru-RU"/>
              </w:rPr>
              <w:lastRenderedPageBreak/>
              <w:t>Псковский кремль (Кром) – главная достопримечательность и визитная карточка древнего города, а Троицкий собор – его священный символ. Собор во все времена считался святыней и средоточием государственной жизни Пскова. Здесь хранились главные сокровища и реликвии города: древние грамоты, княжеские печати и государственная казна. К северу от собора, в амбарах и погребах хранились запасы хлеба, оружие, порох и доспехи. Времена были суровые: за воровство полагалась смертная казнь. Та же участь ждала и любого иностранца, рискнувшего появиться на территории кремля.</w:t>
            </w:r>
          </w:p>
          <w:p w14:paraId="5D18EE4E" w14:textId="77777777" w:rsidR="007923CF" w:rsidRPr="007923CF" w:rsidRDefault="007923CF" w:rsidP="007923CF">
            <w:pPr>
              <w:shd w:val="clear" w:color="auto" w:fill="FFFFFF"/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</w:p>
          <w:p w14:paraId="207AFDC8" w14:textId="77777777" w:rsidR="007923CF" w:rsidRPr="007923CF" w:rsidRDefault="007923CF" w:rsidP="007923CF">
            <w:pPr>
              <w:shd w:val="clear" w:color="auto" w:fill="FFFFFF"/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923CF">
              <w:rPr>
                <w:b/>
                <w:bCs/>
                <w:kern w:val="0"/>
                <w:sz w:val="22"/>
                <w:szCs w:val="22"/>
                <w:lang w:eastAsia="ru-RU"/>
              </w:rPr>
              <w:t>Переезд в Печоры.</w:t>
            </w:r>
          </w:p>
          <w:p w14:paraId="29669429" w14:textId="77777777" w:rsidR="007923CF" w:rsidRPr="007923CF" w:rsidRDefault="007923CF" w:rsidP="007923CF">
            <w:pPr>
              <w:shd w:val="clear" w:color="auto" w:fill="FFFFFF"/>
              <w:suppressAutoHyphens w:val="0"/>
              <w:rPr>
                <w:bCs/>
                <w:kern w:val="0"/>
                <w:sz w:val="22"/>
                <w:szCs w:val="22"/>
                <w:lang w:eastAsia="ru-RU"/>
              </w:rPr>
            </w:pPr>
            <w:r w:rsidRPr="007923CF">
              <w:rPr>
                <w:bCs/>
                <w:kern w:val="0"/>
                <w:sz w:val="22"/>
                <w:szCs w:val="22"/>
                <w:lang w:eastAsia="ru-RU"/>
              </w:rPr>
              <w:t>Название города пошло от старого русского слова «печера» (пещера). Город вырос вокруг главной своей достопримечательности – Псково-Печерского Свято-Успенского мужского монастыря. В 1558 году край стал ареной боев, и началось строительство Печорской крепости, завершенное в 1565 году. Отныне ей суждено было первой принимать на себя удары с запада. Сам монастырь стоит на дне оврага, прорезанного рекой Каменец, а крепостные стены идут по его краям.</w:t>
            </w:r>
          </w:p>
          <w:p w14:paraId="5F4EACB4" w14:textId="77777777" w:rsidR="007923CF" w:rsidRPr="007923CF" w:rsidRDefault="007923CF" w:rsidP="007923CF">
            <w:pPr>
              <w:shd w:val="clear" w:color="auto" w:fill="FFFFFF"/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</w:p>
          <w:p w14:paraId="68445DFD" w14:textId="77777777" w:rsidR="007923CF" w:rsidRPr="007923CF" w:rsidRDefault="007923CF" w:rsidP="007923CF">
            <w:pPr>
              <w:shd w:val="clear" w:color="auto" w:fill="FFFFFF"/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923CF">
              <w:rPr>
                <w:b/>
                <w:bCs/>
                <w:kern w:val="0"/>
                <w:sz w:val="22"/>
                <w:szCs w:val="22"/>
                <w:lang w:eastAsia="ru-RU"/>
              </w:rPr>
              <w:t>Посещение Псково-Печерского Успенского монастыря.</w:t>
            </w:r>
          </w:p>
          <w:p w14:paraId="21D6A2A1" w14:textId="77777777" w:rsidR="007923CF" w:rsidRPr="007923CF" w:rsidRDefault="007923CF" w:rsidP="007923CF">
            <w:pPr>
              <w:shd w:val="clear" w:color="auto" w:fill="FFFFFF"/>
              <w:suppressAutoHyphens w:val="0"/>
              <w:rPr>
                <w:bCs/>
                <w:kern w:val="0"/>
                <w:sz w:val="22"/>
                <w:szCs w:val="22"/>
                <w:lang w:eastAsia="ru-RU"/>
              </w:rPr>
            </w:pPr>
            <w:r w:rsidRPr="007923CF">
              <w:rPr>
                <w:bCs/>
                <w:kern w:val="0"/>
                <w:sz w:val="22"/>
                <w:szCs w:val="22"/>
                <w:lang w:eastAsia="ru-RU"/>
              </w:rPr>
              <w:t>Это удивительно, но за пять с лишним веков Псково-Печерский монастырь ни на день не закрывался. На территории монастыря расположены семь храмов, в том числе Успенская церковь, представлявшая в 1473 году простую пещеру в склоне оврага. За Успенским храмом расположен вход в подземный некрополь с тысячами тел погибших иноков, стрельцов, ополченцев и простых жителей. Лежат среди них и предки А.В. Суворова, М.И. Кутузова и А.С. Пушкина. Много веков гробы здесь не зарывали в землю, а помещали друг на друга в стенные ниши-склепы. В пещерах держится постоянная температура +5°C, и запах тления совершенно отсутствует, чему искренне удивлялся Борис Ельцин, посетивший монастырь в 1994 году.</w:t>
            </w:r>
          </w:p>
          <w:p w14:paraId="4229CDA9" w14:textId="77777777" w:rsidR="007923CF" w:rsidRPr="007923CF" w:rsidRDefault="007923CF" w:rsidP="007923CF">
            <w:pPr>
              <w:shd w:val="clear" w:color="auto" w:fill="FFFFFF"/>
              <w:suppressAutoHyphens w:val="0"/>
              <w:rPr>
                <w:bCs/>
                <w:kern w:val="0"/>
                <w:sz w:val="22"/>
                <w:szCs w:val="22"/>
                <w:lang w:eastAsia="ru-RU"/>
              </w:rPr>
            </w:pPr>
          </w:p>
          <w:p w14:paraId="58C397B2" w14:textId="77777777" w:rsidR="007923CF" w:rsidRPr="007923CF" w:rsidRDefault="007923CF" w:rsidP="007923CF">
            <w:pPr>
              <w:shd w:val="clear" w:color="auto" w:fill="FFFFFF"/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923CF">
              <w:rPr>
                <w:b/>
                <w:bCs/>
                <w:kern w:val="0"/>
                <w:sz w:val="22"/>
                <w:szCs w:val="22"/>
                <w:lang w:eastAsia="ru-RU"/>
              </w:rPr>
              <w:t>Отъезд в Пушкинские Горы.</w:t>
            </w:r>
          </w:p>
          <w:p w14:paraId="629F768E" w14:textId="77777777" w:rsidR="007923CF" w:rsidRPr="007923CF" w:rsidRDefault="007923CF" w:rsidP="007923CF">
            <w:pPr>
              <w:shd w:val="clear" w:color="auto" w:fill="FFFFFF"/>
              <w:suppressAutoHyphens w:val="0"/>
              <w:rPr>
                <w:bCs/>
                <w:kern w:val="0"/>
                <w:sz w:val="22"/>
                <w:szCs w:val="22"/>
                <w:lang w:eastAsia="ru-RU"/>
              </w:rPr>
            </w:pPr>
            <w:r w:rsidRPr="007923CF">
              <w:rPr>
                <w:bCs/>
                <w:kern w:val="0"/>
                <w:sz w:val="22"/>
                <w:szCs w:val="22"/>
                <w:lang w:eastAsia="ru-RU"/>
              </w:rPr>
              <w:t>Центр заповедника, включающего в себя усадьбы Михайловское, Петровское, Тригорское и Святогорский монастырь.</w:t>
            </w:r>
          </w:p>
          <w:p w14:paraId="1A941F32" w14:textId="77777777" w:rsidR="007923CF" w:rsidRPr="007923CF" w:rsidRDefault="007923CF" w:rsidP="007923CF">
            <w:pPr>
              <w:shd w:val="clear" w:color="auto" w:fill="FFFFFF"/>
              <w:suppressAutoHyphens w:val="0"/>
              <w:rPr>
                <w:bCs/>
                <w:kern w:val="0"/>
                <w:sz w:val="22"/>
                <w:szCs w:val="22"/>
                <w:lang w:eastAsia="ru-RU"/>
              </w:rPr>
            </w:pPr>
            <w:r w:rsidRPr="007923CF">
              <w:rPr>
                <w:bCs/>
                <w:kern w:val="0"/>
                <w:sz w:val="22"/>
                <w:szCs w:val="22"/>
                <w:lang w:eastAsia="ru-RU"/>
              </w:rPr>
              <w:t>Размещение на турбазе «Пушкиногорье».</w:t>
            </w:r>
          </w:p>
          <w:p w14:paraId="3F7D9370" w14:textId="77777777" w:rsidR="007923CF" w:rsidRPr="007923CF" w:rsidRDefault="007923CF" w:rsidP="007923CF">
            <w:pPr>
              <w:shd w:val="clear" w:color="auto" w:fill="FFFFFF"/>
              <w:suppressAutoHyphens w:val="0"/>
              <w:spacing w:before="160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7923CF">
              <w:rPr>
                <w:kern w:val="0"/>
                <w:sz w:val="22"/>
                <w:szCs w:val="22"/>
                <w:lang w:eastAsia="ru-RU"/>
              </w:rPr>
              <w:t>Ужин.</w:t>
            </w:r>
          </w:p>
          <w:p w14:paraId="4F8DF419" w14:textId="77777777" w:rsidR="007923CF" w:rsidRPr="007923CF" w:rsidRDefault="007923CF" w:rsidP="007923CF">
            <w:pPr>
              <w:shd w:val="clear" w:color="auto" w:fill="FFFFFF"/>
              <w:suppressAutoHyphens w:val="0"/>
              <w:spacing w:before="160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7923CF">
              <w:rPr>
                <w:b/>
                <w:iCs/>
                <w:kern w:val="0"/>
                <w:sz w:val="22"/>
                <w:szCs w:val="22"/>
                <w:lang w:eastAsia="ru-RU"/>
              </w:rPr>
              <w:t>Ночь на турбазе.</w:t>
            </w:r>
          </w:p>
          <w:p w14:paraId="13DA36B4" w14:textId="77777777" w:rsidR="007923CF" w:rsidRPr="007923CF" w:rsidRDefault="007923CF" w:rsidP="007923CF">
            <w:pPr>
              <w:shd w:val="clear" w:color="auto" w:fill="FFFFFF"/>
              <w:suppressAutoHyphens w:val="0"/>
              <w:spacing w:before="160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7923CF">
              <w:rPr>
                <w:bCs/>
                <w:i/>
                <w:kern w:val="0"/>
                <w:sz w:val="22"/>
                <w:szCs w:val="22"/>
                <w:lang w:eastAsia="ru-RU"/>
              </w:rPr>
              <w:t>Транспортное обслуживание: автобус.</w:t>
            </w:r>
          </w:p>
        </w:tc>
      </w:tr>
      <w:tr w:rsidR="007923CF" w:rsidRPr="007923CF" w14:paraId="08E22441" w14:textId="77777777" w:rsidTr="005D406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493F" w14:textId="77777777" w:rsidR="007923CF" w:rsidRPr="007923CF" w:rsidRDefault="007923CF" w:rsidP="007923CF">
            <w:pPr>
              <w:shd w:val="clear" w:color="auto" w:fill="FFFFFF"/>
              <w:suppressAutoHyphens w:val="0"/>
              <w:spacing w:before="160"/>
              <w:jc w:val="both"/>
              <w:rPr>
                <w:bCs/>
                <w:kern w:val="0"/>
                <w:sz w:val="22"/>
                <w:szCs w:val="22"/>
                <w:lang w:eastAsia="ru-RU"/>
              </w:rPr>
            </w:pPr>
            <w:r w:rsidRPr="007923CF">
              <w:rPr>
                <w:bCs/>
                <w:kern w:val="0"/>
                <w:sz w:val="22"/>
                <w:szCs w:val="22"/>
                <w:lang w:eastAsia="ru-RU"/>
              </w:rPr>
              <w:lastRenderedPageBreak/>
              <w:t>3 день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CB61" w14:textId="77777777" w:rsidR="007923CF" w:rsidRPr="007923CF" w:rsidRDefault="007923CF" w:rsidP="007923CF">
            <w:pPr>
              <w:shd w:val="clear" w:color="auto" w:fill="FFFFFF"/>
              <w:suppressAutoHyphens w:val="0"/>
              <w:spacing w:after="160" w:line="259" w:lineRule="auto"/>
              <w:jc w:val="both"/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</w:pPr>
            <w:r w:rsidRPr="007923CF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 xml:space="preserve">08:00 - </w:t>
            </w:r>
            <w:r w:rsidRPr="007923CF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завтрак.</w:t>
            </w:r>
          </w:p>
          <w:p w14:paraId="315D2BBF" w14:textId="77777777" w:rsidR="007923CF" w:rsidRPr="007923CF" w:rsidRDefault="007923CF" w:rsidP="007923CF">
            <w:pPr>
              <w:shd w:val="clear" w:color="auto" w:fill="FFFFFF"/>
              <w:suppressAutoHyphens w:val="0"/>
              <w:spacing w:after="160" w:line="259" w:lineRule="auto"/>
              <w:jc w:val="both"/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7923CF"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  <w:t>Освобождение номеров и встреча с гидом.</w:t>
            </w:r>
          </w:p>
          <w:p w14:paraId="5E63FA41" w14:textId="77777777" w:rsidR="007923CF" w:rsidRPr="007923CF" w:rsidRDefault="007923CF" w:rsidP="007923CF">
            <w:pPr>
              <w:shd w:val="clear" w:color="auto" w:fill="FFFFFF"/>
              <w:suppressAutoHyphens w:val="0"/>
              <w:spacing w:line="259" w:lineRule="auto"/>
              <w:jc w:val="both"/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7923CF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Посещение музея-усадьбы «Михайловское» (дом-музей, парк).</w:t>
            </w:r>
          </w:p>
          <w:p w14:paraId="3C846E79" w14:textId="77777777" w:rsidR="007923CF" w:rsidRPr="007923CF" w:rsidRDefault="007923CF" w:rsidP="007923CF">
            <w:pPr>
              <w:shd w:val="clear" w:color="auto" w:fill="FFFFFF"/>
              <w:suppressAutoHyphens w:val="0"/>
              <w:spacing w:line="259" w:lineRule="auto"/>
              <w:jc w:val="both"/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</w:pPr>
            <w:r w:rsidRPr="007923CF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Михайловское – родовое гнездо Ганнибалов-Пушкиных. В 1742 г. эти земли были пожалованы Абраму Петровичу Ганнибалу, прадеду поэта. Пушкин бывал в Михайловском лишь летом 1817 и 1819 гг., но в августе 1824 г. он вернулся сюда уже в качестве ссыльного и оставался до сентября 1826 г. В 1899 г., к 100-летию со дня рождения поэта, имение было выкуплено в собственность государства, и в 1911 г. здесь открылся первый музей Пушкина. Первый, но не последний… В феврале 1918 г. усадьба была сожжена дотла. В 1937 г. дом-музей построили на том же месте, во второй раз открыли экспозицию, и снова неудачно. Началась Великая Отечественная, и вскоре Михайловское было захвачено гитлеровцами. Фашисты разграбили и сожгли дом-музей, заминировали даже могилу Пушкина. На территории заповедника саперы обезвредили более 7000 мин! Восстановление шло неимоверно трудно, но 12 июня 1949 г. вновь, уже в третий раз открылся возрожденный дом-музей поэта.</w:t>
            </w:r>
          </w:p>
          <w:p w14:paraId="3F8EF026" w14:textId="77777777" w:rsidR="007923CF" w:rsidRPr="007923CF" w:rsidRDefault="007923CF" w:rsidP="007923CF">
            <w:pPr>
              <w:shd w:val="clear" w:color="auto" w:fill="FFFFFF"/>
              <w:suppressAutoHyphens w:val="0"/>
              <w:spacing w:line="259" w:lineRule="auto"/>
              <w:jc w:val="both"/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</w:pPr>
          </w:p>
          <w:p w14:paraId="699FB3A0" w14:textId="77777777" w:rsidR="007923CF" w:rsidRPr="007923CF" w:rsidRDefault="007923CF" w:rsidP="007923CF">
            <w:pPr>
              <w:shd w:val="clear" w:color="auto" w:fill="FFFFFF"/>
              <w:suppressAutoHyphens w:val="0"/>
              <w:spacing w:line="259" w:lineRule="auto"/>
              <w:jc w:val="both"/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7923CF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 xml:space="preserve">Посещение музея-усадьбы «Тригорское» (дом-музей, парк). </w:t>
            </w:r>
          </w:p>
          <w:p w14:paraId="2EBAE874" w14:textId="77777777" w:rsidR="007923CF" w:rsidRPr="007923CF" w:rsidRDefault="007923CF" w:rsidP="007923CF">
            <w:pPr>
              <w:shd w:val="clear" w:color="auto" w:fill="FFFFFF"/>
              <w:suppressAutoHyphens w:val="0"/>
              <w:spacing w:line="259" w:lineRule="auto"/>
              <w:jc w:val="both"/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</w:pPr>
            <w:r w:rsidRPr="007923CF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 xml:space="preserve">Имение близких друзей Пушкина. Хозяйкой дома была П.А. Осипова-Вульф, глава большого семейства. Ссыльный Пушкин подружился с ее сыном Алексеем и двумя старшими дочерьми. </w:t>
            </w:r>
            <w:r w:rsidRPr="007923CF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lastRenderedPageBreak/>
              <w:t>Пушкиноведы уверены, что Тригорское – это дом Лариных в романе «Евгений Онегин», да и сами тригорские барышни считали себя прототипами героинь романа – Татьяны и Ольги. В 1918 г. имение было сожжено. Восстановить его удалось лишь в 1962 году благодаря чудом сохранившимся фотографиям и чертежам. Неизменной популярностью у посетителей пользуются поэтические уголки тригорского парка – «аллея Татьяны», «скамья Онегина» и «дуб уединенный».</w:t>
            </w:r>
          </w:p>
          <w:p w14:paraId="5374701F" w14:textId="77777777" w:rsidR="007923CF" w:rsidRPr="007923CF" w:rsidRDefault="007923CF" w:rsidP="007923CF">
            <w:pPr>
              <w:shd w:val="clear" w:color="auto" w:fill="FFFFFF"/>
              <w:suppressAutoHyphens w:val="0"/>
              <w:spacing w:line="259" w:lineRule="auto"/>
              <w:jc w:val="both"/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14:paraId="34FE4821" w14:textId="77777777" w:rsidR="007923CF" w:rsidRPr="007923CF" w:rsidRDefault="007923CF" w:rsidP="007923CF">
            <w:pPr>
              <w:shd w:val="clear" w:color="auto" w:fill="FFFFFF"/>
              <w:suppressAutoHyphens w:val="0"/>
              <w:spacing w:line="259" w:lineRule="auto"/>
              <w:jc w:val="both"/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7923CF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Посещение Святогорского монастыря, расположенного в поселке Пушкинские Горы</w:t>
            </w:r>
            <w:r w:rsidRPr="007923CF">
              <w:rPr>
                <w:rFonts w:eastAsia="Calibri"/>
                <w:kern w:val="0"/>
                <w:sz w:val="22"/>
                <w:szCs w:val="22"/>
                <w:lang w:eastAsia="en-US"/>
              </w:rPr>
              <w:t>.</w:t>
            </w:r>
          </w:p>
          <w:p w14:paraId="1A21DEED" w14:textId="77777777" w:rsidR="007923CF" w:rsidRPr="007923CF" w:rsidRDefault="007923CF" w:rsidP="007923CF">
            <w:pPr>
              <w:shd w:val="clear" w:color="auto" w:fill="FFFFFF"/>
              <w:suppressAutoHyphens w:val="0"/>
              <w:spacing w:line="259" w:lineRule="auto"/>
              <w:jc w:val="both"/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</w:pPr>
            <w:r w:rsidRPr="007923CF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В годы ссылки Пушкин находился под надзором настоятеля монастыря игумена Ионы и регулярно посещал обитель. Он мог свободно пользоваться архивом и богатейшей монастырской библиотекой, что было совершенно необходимо для его работы над «Борисом Годуновым». Навещал он и семейный некрополь у стен Успенского собора. В апреле 1836 г. Пушкин привез сюда из столицы гроб с телом матери и выкупил на кладбище место для себя. Несколько месяцев спустя, 6 февраля 1837 г. здесь хоронили самого Пушкина, убитого на дуэли. С 1841 года на могиле поэта стоит памятник. На гранитном цоколе высечено: «Александр Сергеевич ПУШКИН. Родился в Москве 26 мая 1799 года. Скончался в С. Петербурге 29 января 1837 года». В 1992 г. Святогорский монастырь возвратили Псковской епархии, и в Успенском соборе возобновились регулярные богослужения.</w:t>
            </w:r>
          </w:p>
          <w:p w14:paraId="2071E1C6" w14:textId="77777777" w:rsidR="007923CF" w:rsidRPr="007923CF" w:rsidRDefault="007923CF" w:rsidP="007923CF">
            <w:pPr>
              <w:shd w:val="clear" w:color="auto" w:fill="FFFFFF"/>
              <w:suppressAutoHyphens w:val="0"/>
              <w:spacing w:after="160" w:line="259" w:lineRule="auto"/>
              <w:jc w:val="both"/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7923CF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Обед.</w:t>
            </w:r>
          </w:p>
          <w:p w14:paraId="4BEF1AD5" w14:textId="77777777" w:rsidR="007923CF" w:rsidRPr="007923CF" w:rsidRDefault="007923CF" w:rsidP="007923CF">
            <w:pPr>
              <w:shd w:val="clear" w:color="auto" w:fill="FFFFFF"/>
              <w:suppressAutoHyphens w:val="0"/>
              <w:spacing w:after="160" w:line="259" w:lineRule="auto"/>
              <w:jc w:val="both"/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7923CF">
              <w:rPr>
                <w:rFonts w:eastAsia="Calibri"/>
                <w:bCs/>
                <w:kern w:val="0"/>
                <w:sz w:val="22"/>
                <w:szCs w:val="22"/>
                <w:lang w:eastAsia="en-US"/>
              </w:rPr>
              <w:t>Отъезд в Санкт-Петербург.</w:t>
            </w:r>
            <w:r w:rsidRPr="007923CF"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2EE5362C" w14:textId="77777777" w:rsidR="007923CF" w:rsidRPr="007923CF" w:rsidRDefault="007923CF" w:rsidP="007923CF">
            <w:pPr>
              <w:shd w:val="clear" w:color="auto" w:fill="FFFFFF"/>
              <w:suppressAutoHyphens w:val="0"/>
              <w:spacing w:after="160" w:line="259" w:lineRule="auto"/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7923CF">
              <w:rPr>
                <w:rFonts w:eastAsia="Calibri"/>
                <w:b/>
                <w:color w:val="000000"/>
                <w:kern w:val="0"/>
                <w:sz w:val="22"/>
                <w:szCs w:val="22"/>
                <w:lang w:eastAsia="en-US"/>
              </w:rPr>
              <w:t>22:00-23:00</w:t>
            </w:r>
            <w:r w:rsidRPr="007923CF"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  <w:t xml:space="preserve"> - ориентировочное время прибытия в Санкт-Петербург.</w:t>
            </w:r>
          </w:p>
          <w:p w14:paraId="2A5BF2D4" w14:textId="77777777" w:rsidR="007923CF" w:rsidRPr="007923CF" w:rsidRDefault="007923CF" w:rsidP="007923CF">
            <w:pPr>
              <w:shd w:val="clear" w:color="auto" w:fill="FFFFFF"/>
              <w:suppressAutoHyphens w:val="0"/>
              <w:spacing w:before="160"/>
              <w:jc w:val="both"/>
              <w:rPr>
                <w:rFonts w:eastAsia="Calibri"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7923CF">
              <w:rPr>
                <w:rFonts w:eastAsia="Calibri"/>
                <w:bCs/>
                <w:color w:val="000000"/>
                <w:kern w:val="0"/>
                <w:sz w:val="22"/>
                <w:szCs w:val="22"/>
                <w:lang w:eastAsia="en-US"/>
              </w:rPr>
              <w:t>Самостоятельное размещение в гостинице.</w:t>
            </w:r>
          </w:p>
          <w:p w14:paraId="247F7560" w14:textId="77777777" w:rsidR="007923CF" w:rsidRPr="007923CF" w:rsidRDefault="007923CF" w:rsidP="007923CF">
            <w:pPr>
              <w:shd w:val="clear" w:color="auto" w:fill="FFFFFF"/>
              <w:suppressAutoHyphens w:val="0"/>
              <w:spacing w:before="160"/>
              <w:jc w:val="both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923CF">
              <w:rPr>
                <w:b/>
                <w:bCs/>
                <w:kern w:val="0"/>
                <w:sz w:val="22"/>
                <w:szCs w:val="22"/>
                <w:lang w:eastAsia="ru-RU"/>
              </w:rPr>
              <w:t>Ночь в гостинице.</w:t>
            </w:r>
          </w:p>
          <w:p w14:paraId="48C6ACDB" w14:textId="77777777" w:rsidR="007923CF" w:rsidRPr="007923CF" w:rsidRDefault="007923CF" w:rsidP="007923CF">
            <w:pPr>
              <w:shd w:val="clear" w:color="auto" w:fill="FFFFFF"/>
              <w:suppressAutoHyphens w:val="0"/>
              <w:spacing w:before="160"/>
              <w:jc w:val="both"/>
              <w:rPr>
                <w:bCs/>
                <w:i/>
                <w:kern w:val="0"/>
                <w:sz w:val="22"/>
                <w:szCs w:val="22"/>
                <w:lang w:eastAsia="ru-RU"/>
              </w:rPr>
            </w:pPr>
            <w:r w:rsidRPr="007923CF">
              <w:rPr>
                <w:bCs/>
                <w:i/>
                <w:kern w:val="0"/>
                <w:sz w:val="22"/>
                <w:szCs w:val="22"/>
                <w:lang w:eastAsia="ru-RU"/>
              </w:rPr>
              <w:t>Транспортное обслуживание: автобус.</w:t>
            </w:r>
          </w:p>
        </w:tc>
      </w:tr>
      <w:tr w:rsidR="007923CF" w:rsidRPr="007923CF" w14:paraId="2669A275" w14:textId="77777777" w:rsidTr="005D406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8B28" w14:textId="77777777" w:rsidR="007923CF" w:rsidRPr="007923CF" w:rsidRDefault="007923CF" w:rsidP="007923CF">
            <w:pPr>
              <w:shd w:val="clear" w:color="auto" w:fill="FFFFFF"/>
              <w:suppressAutoHyphens w:val="0"/>
              <w:spacing w:before="160"/>
              <w:jc w:val="both"/>
              <w:rPr>
                <w:bCs/>
                <w:kern w:val="0"/>
                <w:sz w:val="22"/>
                <w:szCs w:val="22"/>
                <w:lang w:eastAsia="ru-RU"/>
              </w:rPr>
            </w:pPr>
            <w:r w:rsidRPr="007923CF">
              <w:rPr>
                <w:bCs/>
                <w:kern w:val="0"/>
                <w:sz w:val="22"/>
                <w:szCs w:val="22"/>
                <w:lang w:eastAsia="ru-RU"/>
              </w:rPr>
              <w:lastRenderedPageBreak/>
              <w:t>4 день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6A8E" w14:textId="77777777" w:rsidR="007923CF" w:rsidRPr="007923CF" w:rsidRDefault="007923CF" w:rsidP="007923CF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3CF">
              <w:rPr>
                <w:kern w:val="0"/>
                <w:sz w:val="22"/>
                <w:szCs w:val="22"/>
                <w:lang w:eastAsia="ru-RU"/>
              </w:rPr>
              <w:t>Завтрак в гостинице.</w:t>
            </w:r>
          </w:p>
          <w:p w14:paraId="67EC8813" w14:textId="77777777" w:rsidR="007923CF" w:rsidRPr="007923CF" w:rsidRDefault="007923CF" w:rsidP="007923CF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923CF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Освобождение номеров гостиницы. </w:t>
            </w:r>
            <w:bookmarkStart w:id="2" w:name="_Hlk159327965"/>
            <w:r w:rsidRPr="007923CF">
              <w:rPr>
                <w:color w:val="000000"/>
                <w:kern w:val="0"/>
                <w:sz w:val="22"/>
                <w:szCs w:val="22"/>
                <w:lang w:eastAsia="ru-RU"/>
              </w:rPr>
              <w:t>Сдача вещей в камеру хранения гостиницы (бесплатно) или на Московском вокзале (самостоятельно, платно).</w:t>
            </w:r>
            <w:bookmarkEnd w:id="2"/>
          </w:p>
          <w:p w14:paraId="782D2D78" w14:textId="77777777" w:rsidR="007923CF" w:rsidRPr="007923CF" w:rsidRDefault="007923CF" w:rsidP="007923CF">
            <w:pPr>
              <w:suppressAutoHyphens w:val="0"/>
              <w:rPr>
                <w:i/>
                <w:kern w:val="0"/>
                <w:sz w:val="22"/>
                <w:szCs w:val="22"/>
                <w:lang w:eastAsia="ru-RU"/>
              </w:rPr>
            </w:pPr>
          </w:p>
          <w:p w14:paraId="78365C5C" w14:textId="77777777" w:rsidR="007923CF" w:rsidRPr="007923CF" w:rsidRDefault="007923CF" w:rsidP="007923CF">
            <w:pPr>
              <w:suppressAutoHyphens w:val="0"/>
              <w:spacing w:line="256" w:lineRule="auto"/>
              <w:rPr>
                <w:kern w:val="0"/>
                <w:sz w:val="22"/>
                <w:szCs w:val="22"/>
                <w:lang w:eastAsia="en-US"/>
              </w:rPr>
            </w:pPr>
            <w:r w:rsidRPr="007923CF">
              <w:rPr>
                <w:b/>
                <w:kern w:val="0"/>
                <w:sz w:val="22"/>
                <w:szCs w:val="22"/>
                <w:lang w:eastAsia="en-US"/>
              </w:rPr>
              <w:t>11:30</w:t>
            </w:r>
            <w:r w:rsidRPr="007923CF">
              <w:rPr>
                <w:kern w:val="0"/>
                <w:sz w:val="22"/>
                <w:szCs w:val="22"/>
                <w:lang w:eastAsia="en-US"/>
              </w:rPr>
              <w:t xml:space="preserve"> - Начало экскурсионной программы. </w:t>
            </w:r>
          </w:p>
          <w:p w14:paraId="58823AB8" w14:textId="77777777" w:rsidR="007923CF" w:rsidRPr="007923CF" w:rsidRDefault="007923CF" w:rsidP="007923CF">
            <w:pPr>
              <w:suppressAutoHyphens w:val="0"/>
              <w:spacing w:line="256" w:lineRule="auto"/>
              <w:rPr>
                <w:bCs/>
                <w:kern w:val="0"/>
                <w:sz w:val="22"/>
                <w:szCs w:val="22"/>
                <w:lang w:eastAsia="en-US"/>
              </w:rPr>
            </w:pPr>
          </w:p>
          <w:p w14:paraId="17138415" w14:textId="77777777" w:rsidR="007923CF" w:rsidRPr="007923CF" w:rsidRDefault="007923CF" w:rsidP="007923CF">
            <w:pPr>
              <w:suppressAutoHyphens w:val="0"/>
              <w:spacing w:line="256" w:lineRule="auto"/>
              <w:rPr>
                <w:kern w:val="0"/>
                <w:sz w:val="22"/>
                <w:szCs w:val="22"/>
                <w:lang w:eastAsia="en-US"/>
              </w:rPr>
            </w:pPr>
            <w:r w:rsidRPr="007923CF">
              <w:rPr>
                <w:kern w:val="0"/>
                <w:sz w:val="22"/>
                <w:szCs w:val="22"/>
                <w:lang w:eastAsia="ru-RU"/>
              </w:rPr>
              <w:t xml:space="preserve">Экскурсия в </w:t>
            </w:r>
            <w:r w:rsidRPr="007923CF">
              <w:rPr>
                <w:b/>
                <w:kern w:val="0"/>
                <w:sz w:val="22"/>
                <w:szCs w:val="22"/>
                <w:lang w:eastAsia="ru-RU"/>
              </w:rPr>
              <w:t xml:space="preserve">Петергоф </w:t>
            </w:r>
            <w:r w:rsidRPr="007923CF">
              <w:rPr>
                <w:kern w:val="0"/>
                <w:sz w:val="22"/>
                <w:szCs w:val="22"/>
                <w:lang w:eastAsia="ru-RU"/>
              </w:rPr>
              <w:t xml:space="preserve">– сказочную страну фонтанов и каскадов. </w:t>
            </w:r>
            <w:r w:rsidRPr="007923CF">
              <w:rPr>
                <w:kern w:val="0"/>
                <w:sz w:val="22"/>
                <w:szCs w:val="22"/>
                <w:lang w:eastAsia="en-US"/>
              </w:rPr>
              <w:t xml:space="preserve">Путешествие по южному берегу Финского залива, вдоль непрерывной цепочки старинных парков, дворцов, великокняжеских усадеб и церквей. </w:t>
            </w:r>
          </w:p>
          <w:p w14:paraId="62BEC7EF" w14:textId="77777777" w:rsidR="007923CF" w:rsidRPr="007923CF" w:rsidRDefault="007923CF" w:rsidP="007923CF">
            <w:pPr>
              <w:suppressAutoHyphens w:val="0"/>
              <w:rPr>
                <w:kern w:val="0"/>
                <w:sz w:val="22"/>
                <w:szCs w:val="22"/>
                <w:lang w:eastAsia="en-US"/>
              </w:rPr>
            </w:pPr>
            <w:r w:rsidRPr="007923CF">
              <w:rPr>
                <w:kern w:val="0"/>
                <w:sz w:val="22"/>
                <w:szCs w:val="22"/>
                <w:lang w:eastAsia="ru-RU"/>
              </w:rPr>
              <w:t xml:space="preserve">Экскурсия-прогулка по </w:t>
            </w:r>
            <w:r w:rsidRPr="007923CF">
              <w:rPr>
                <w:b/>
                <w:kern w:val="0"/>
                <w:sz w:val="22"/>
                <w:szCs w:val="22"/>
                <w:lang w:eastAsia="ru-RU"/>
              </w:rPr>
              <w:t xml:space="preserve">Нижнему парку – </w:t>
            </w:r>
            <w:r w:rsidRPr="007923CF">
              <w:rPr>
                <w:kern w:val="0"/>
                <w:sz w:val="22"/>
                <w:szCs w:val="22"/>
                <w:lang w:eastAsia="ru-RU"/>
              </w:rPr>
              <w:t>главному украшению Петергофа, по роскоши и размаху превосходящая французский Версаль.</w:t>
            </w:r>
            <w:r w:rsidRPr="007923CF">
              <w:rPr>
                <w:kern w:val="0"/>
                <w:sz w:val="22"/>
                <w:szCs w:val="22"/>
                <w:lang w:eastAsia="en-US"/>
              </w:rPr>
              <w:t xml:space="preserve"> Поражает воображение Большой Каскад – уникальное по размерам, обилию воды, богатству скульптуры фонтанное сооружение. Изобилие золота, сочетание скульптуры и журчащих струй, переливающихся всеми цветами радуги, создает атмосферу ликования и праздничного торжества.</w:t>
            </w:r>
          </w:p>
          <w:p w14:paraId="4C08FF67" w14:textId="77777777" w:rsidR="007923CF" w:rsidRPr="007923CF" w:rsidRDefault="007923CF" w:rsidP="007923CF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</w:p>
          <w:p w14:paraId="103AFB9F" w14:textId="77777777" w:rsidR="007923CF" w:rsidRPr="007923CF" w:rsidRDefault="007923CF" w:rsidP="007923CF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7923CF">
              <w:rPr>
                <w:b/>
                <w:kern w:val="0"/>
                <w:sz w:val="22"/>
                <w:szCs w:val="22"/>
                <w:lang w:eastAsia="ru-RU"/>
              </w:rPr>
              <w:t>Возвращение в Санкт-Петербург по Финскому заливу на теплоходе «Метеор».</w:t>
            </w:r>
          </w:p>
          <w:p w14:paraId="41D3B723" w14:textId="77777777" w:rsidR="007923CF" w:rsidRPr="007923CF" w:rsidRDefault="007923CF" w:rsidP="007923CF">
            <w:pPr>
              <w:shd w:val="clear" w:color="auto" w:fill="FFFFFF"/>
              <w:suppressAutoHyphens w:val="0"/>
              <w:spacing w:before="160"/>
              <w:jc w:val="both"/>
              <w:rPr>
                <w:kern w:val="0"/>
                <w:sz w:val="22"/>
                <w:szCs w:val="22"/>
                <w:lang w:eastAsia="ru-RU"/>
              </w:rPr>
            </w:pPr>
            <w:bookmarkStart w:id="3" w:name="_Hlk129776105"/>
            <w:r w:rsidRPr="007923CF">
              <w:rPr>
                <w:kern w:val="0"/>
                <w:sz w:val="22"/>
                <w:szCs w:val="22"/>
                <w:lang w:eastAsia="ru-RU"/>
              </w:rPr>
              <w:t>Окончание программы ориентировочно в 18:00 в центре города (причал «Спуск со львами», Адмиралтейская наб., д. 2).</w:t>
            </w:r>
            <w:bookmarkEnd w:id="3"/>
          </w:p>
          <w:p w14:paraId="72259247" w14:textId="77777777" w:rsidR="007923CF" w:rsidRPr="007923CF" w:rsidRDefault="007923CF" w:rsidP="007923CF">
            <w:pPr>
              <w:shd w:val="clear" w:color="auto" w:fill="FFFFFF"/>
              <w:suppressAutoHyphens w:val="0"/>
              <w:spacing w:before="160"/>
              <w:jc w:val="both"/>
              <w:rPr>
                <w:bCs/>
                <w:i/>
                <w:kern w:val="0"/>
                <w:sz w:val="22"/>
                <w:szCs w:val="22"/>
                <w:lang w:eastAsia="ru-RU"/>
              </w:rPr>
            </w:pPr>
            <w:r w:rsidRPr="007923CF">
              <w:rPr>
                <w:bCs/>
                <w:i/>
                <w:kern w:val="0"/>
                <w:sz w:val="22"/>
                <w:szCs w:val="22"/>
                <w:lang w:eastAsia="ru-RU"/>
              </w:rPr>
              <w:t>Транспортное обслуживание: автобус до Петергофа.</w:t>
            </w:r>
          </w:p>
        </w:tc>
      </w:tr>
    </w:tbl>
    <w:p w14:paraId="3D8A354D" w14:textId="77777777" w:rsidR="007923CF" w:rsidRPr="007923CF" w:rsidRDefault="007923CF" w:rsidP="007923CF">
      <w:pPr>
        <w:widowControl w:val="0"/>
        <w:tabs>
          <w:tab w:val="left" w:pos="426"/>
        </w:tabs>
        <w:suppressAutoHyphens w:val="0"/>
        <w:ind w:right="-143"/>
        <w:rPr>
          <w:b/>
          <w:bCs/>
          <w:kern w:val="0"/>
          <w:sz w:val="22"/>
          <w:szCs w:val="28"/>
          <w:lang w:eastAsia="ru-RU"/>
        </w:rPr>
      </w:pPr>
    </w:p>
    <w:p w14:paraId="7A2B99CB" w14:textId="77777777" w:rsidR="007923CF" w:rsidRPr="007923CF" w:rsidRDefault="007923CF" w:rsidP="007923CF">
      <w:pPr>
        <w:widowControl w:val="0"/>
        <w:tabs>
          <w:tab w:val="left" w:pos="426"/>
        </w:tabs>
        <w:suppressAutoHyphens w:val="0"/>
        <w:ind w:right="-143"/>
        <w:rPr>
          <w:b/>
          <w:bCs/>
          <w:kern w:val="0"/>
          <w:lang w:eastAsia="ru-RU"/>
        </w:rPr>
      </w:pPr>
      <w:r w:rsidRPr="007923CF">
        <w:rPr>
          <w:b/>
          <w:bCs/>
          <w:kern w:val="0"/>
          <w:lang w:eastAsia="ru-RU"/>
        </w:rPr>
        <w:t>Стоимость тура на 1 человека в рублях (для граждан РФ)</w:t>
      </w:r>
      <w:bookmarkEnd w:id="0"/>
      <w:r w:rsidRPr="007923CF">
        <w:rPr>
          <w:b/>
          <w:bCs/>
          <w:kern w:val="0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4008"/>
        <w:gridCol w:w="1164"/>
        <w:gridCol w:w="1032"/>
        <w:gridCol w:w="905"/>
        <w:gridCol w:w="1443"/>
      </w:tblGrid>
      <w:tr w:rsidR="007923CF" w:rsidRPr="007923CF" w14:paraId="3906986A" w14:textId="77777777" w:rsidTr="005D406F">
        <w:tc>
          <w:tcPr>
            <w:tcW w:w="805" w:type="pct"/>
            <w:vMerge w:val="restart"/>
          </w:tcPr>
          <w:p w14:paraId="75B8043E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  <w:t>Дата заезда</w:t>
            </w:r>
          </w:p>
        </w:tc>
        <w:tc>
          <w:tcPr>
            <w:tcW w:w="2537" w:type="pct"/>
            <w:gridSpan w:val="2"/>
            <w:vMerge w:val="restart"/>
            <w:shd w:val="clear" w:color="auto" w:fill="auto"/>
          </w:tcPr>
          <w:p w14:paraId="2F87B656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ru-RU"/>
              </w:rPr>
              <w:t xml:space="preserve">Отель / Категория номера </w:t>
            </w:r>
          </w:p>
          <w:p w14:paraId="046AC5CE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bCs/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658" w:type="pct"/>
            <w:gridSpan w:val="3"/>
            <w:vAlign w:val="center"/>
          </w:tcPr>
          <w:p w14:paraId="0F332B08" w14:textId="77777777" w:rsidR="007923CF" w:rsidRPr="007923CF" w:rsidRDefault="007923CF" w:rsidP="007923CF">
            <w:pPr>
              <w:suppressAutoHyphens w:val="0"/>
              <w:ind w:right="96"/>
              <w:jc w:val="center"/>
              <w:rPr>
                <w:rFonts w:ascii="Verdana" w:hAnsi="Verdana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b/>
                <w:color w:val="000000"/>
                <w:kern w:val="0"/>
                <w:sz w:val="16"/>
                <w:szCs w:val="16"/>
                <w:lang w:eastAsia="ru-RU"/>
              </w:rPr>
              <w:t>Турбаза «Пушкиногорье»</w:t>
            </w:r>
          </w:p>
        </w:tc>
      </w:tr>
      <w:tr w:rsidR="007923CF" w:rsidRPr="007923CF" w14:paraId="6F27516E" w14:textId="77777777" w:rsidTr="005D406F">
        <w:trPr>
          <w:trHeight w:val="70"/>
        </w:trPr>
        <w:tc>
          <w:tcPr>
            <w:tcW w:w="805" w:type="pct"/>
            <w:vMerge/>
          </w:tcPr>
          <w:p w14:paraId="4D11F16D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537" w:type="pct"/>
            <w:gridSpan w:val="2"/>
            <w:vMerge/>
            <w:shd w:val="clear" w:color="auto" w:fill="auto"/>
          </w:tcPr>
          <w:p w14:paraId="4467B10C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658" w:type="pct"/>
            <w:gridSpan w:val="3"/>
            <w:vAlign w:val="center"/>
          </w:tcPr>
          <w:p w14:paraId="58FFFA04" w14:textId="77777777" w:rsidR="007923CF" w:rsidRPr="007923CF" w:rsidRDefault="007923CF" w:rsidP="007923CF">
            <w:pPr>
              <w:suppressAutoHyphens w:val="0"/>
              <w:ind w:right="96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ru-RU"/>
              </w:rPr>
              <w:t>номер «стандарт»/ 3-хместный эконом</w:t>
            </w:r>
          </w:p>
        </w:tc>
      </w:tr>
      <w:tr w:rsidR="007923CF" w:rsidRPr="007923CF" w14:paraId="160E5598" w14:textId="77777777" w:rsidTr="005D406F">
        <w:tc>
          <w:tcPr>
            <w:tcW w:w="805" w:type="pct"/>
            <w:vMerge/>
          </w:tcPr>
          <w:p w14:paraId="526BCAF7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537" w:type="pct"/>
            <w:gridSpan w:val="2"/>
            <w:vMerge/>
            <w:shd w:val="clear" w:color="auto" w:fill="auto"/>
          </w:tcPr>
          <w:p w14:paraId="0C56560D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672FEEE9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val="en-US" w:eastAsia="ru-RU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ru-RU"/>
              </w:rPr>
              <w:t xml:space="preserve">½ </w:t>
            </w: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val="en-US" w:eastAsia="ru-RU"/>
              </w:rPr>
              <w:t>DBL</w:t>
            </w: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ru-RU"/>
              </w:rPr>
              <w:t xml:space="preserve"> / </w:t>
            </w: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val="en-US" w:eastAsia="ru-RU"/>
              </w:rPr>
              <w:t>TWIN</w:t>
            </w:r>
          </w:p>
        </w:tc>
        <w:tc>
          <w:tcPr>
            <w:tcW w:w="444" w:type="pct"/>
            <w:vAlign w:val="center"/>
          </w:tcPr>
          <w:p w14:paraId="34ED57B5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val="en-US" w:eastAsia="ru-RU"/>
              </w:rPr>
              <w:t>SGL</w:t>
            </w:r>
          </w:p>
        </w:tc>
        <w:tc>
          <w:tcPr>
            <w:tcW w:w="708" w:type="pct"/>
          </w:tcPr>
          <w:p w14:paraId="104A8649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val="en-US" w:eastAsia="ru-RU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ru-RU"/>
              </w:rPr>
              <w:t xml:space="preserve">доп. место / 3-хместный </w:t>
            </w:r>
            <w:r w:rsidRPr="007923CF">
              <w:rPr>
                <w:rFonts w:ascii="Verdana" w:hAnsi="Verdana"/>
                <w:i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923CF" w:rsidRPr="007923CF" w14:paraId="64843F9B" w14:textId="77777777" w:rsidTr="007923CF">
        <w:trPr>
          <w:trHeight w:val="307"/>
        </w:trPr>
        <w:tc>
          <w:tcPr>
            <w:tcW w:w="805" w:type="pct"/>
            <w:vMerge w:val="restart"/>
          </w:tcPr>
          <w:p w14:paraId="3EF66F1A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</w:pPr>
          </w:p>
          <w:p w14:paraId="0F110BD8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  <w:t>20.06.25</w:t>
            </w:r>
          </w:p>
          <w:p w14:paraId="1C001751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966" w:type="pct"/>
            <w:vMerge w:val="restart"/>
            <w:shd w:val="clear" w:color="auto" w:fill="FBE4D5" w:themeFill="accent2" w:themeFillTint="33"/>
          </w:tcPr>
          <w:p w14:paraId="4A8B3A98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  <w:p w14:paraId="5A53AD96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  <w:p w14:paraId="57374190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  <w:p w14:paraId="7DDB04A1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  <w:p w14:paraId="564D9417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color w:val="00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b/>
                <w:color w:val="000000"/>
                <w:kern w:val="0"/>
                <w:sz w:val="16"/>
                <w:szCs w:val="16"/>
                <w:lang w:eastAsia="en-US"/>
              </w:rPr>
              <w:t xml:space="preserve">«ОКТЯБРЬСКАЯ» ****, Лиговский пр., д. 10 </w:t>
            </w:r>
          </w:p>
          <w:p w14:paraId="79371D14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71" w:type="pct"/>
            <w:vAlign w:val="center"/>
          </w:tcPr>
          <w:p w14:paraId="52638997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ru-RU"/>
              </w:rPr>
              <w:t>Стандарт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FA2537A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38810</w:t>
            </w:r>
          </w:p>
        </w:tc>
        <w:tc>
          <w:tcPr>
            <w:tcW w:w="444" w:type="pct"/>
            <w:vAlign w:val="center"/>
          </w:tcPr>
          <w:p w14:paraId="21693F32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49870</w:t>
            </w:r>
          </w:p>
        </w:tc>
        <w:tc>
          <w:tcPr>
            <w:tcW w:w="708" w:type="pct"/>
            <w:vAlign w:val="center"/>
          </w:tcPr>
          <w:p w14:paraId="5DAA2CC4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7923CF" w:rsidRPr="007923CF" w14:paraId="05492A78" w14:textId="77777777" w:rsidTr="007923CF">
        <w:trPr>
          <w:trHeight w:val="301"/>
        </w:trPr>
        <w:tc>
          <w:tcPr>
            <w:tcW w:w="805" w:type="pct"/>
            <w:vMerge/>
          </w:tcPr>
          <w:p w14:paraId="4089066F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color w:val="FF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966" w:type="pct"/>
            <w:vMerge/>
            <w:shd w:val="clear" w:color="auto" w:fill="FBE4D5" w:themeFill="accent2" w:themeFillTint="33"/>
          </w:tcPr>
          <w:p w14:paraId="63C8A418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571" w:type="pct"/>
            <w:vAlign w:val="center"/>
          </w:tcPr>
          <w:p w14:paraId="234C0968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ru-RU"/>
              </w:rPr>
              <w:t>Комфорт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711A8B5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39810</w:t>
            </w:r>
          </w:p>
        </w:tc>
        <w:tc>
          <w:tcPr>
            <w:tcW w:w="444" w:type="pct"/>
            <w:vAlign w:val="center"/>
          </w:tcPr>
          <w:p w14:paraId="3B81FDFF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pct"/>
            <w:vAlign w:val="center"/>
          </w:tcPr>
          <w:p w14:paraId="04F9FC1A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32720</w:t>
            </w:r>
          </w:p>
        </w:tc>
      </w:tr>
      <w:tr w:rsidR="007923CF" w:rsidRPr="007923CF" w14:paraId="4FB7E0DA" w14:textId="77777777" w:rsidTr="007923CF">
        <w:trPr>
          <w:trHeight w:val="277"/>
        </w:trPr>
        <w:tc>
          <w:tcPr>
            <w:tcW w:w="805" w:type="pct"/>
            <w:vMerge w:val="restart"/>
          </w:tcPr>
          <w:p w14:paraId="62EEF9D6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</w:pPr>
          </w:p>
          <w:p w14:paraId="04F36215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  <w:t>04.07.25</w:t>
            </w:r>
          </w:p>
          <w:p w14:paraId="08068338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966" w:type="pct"/>
            <w:vMerge/>
            <w:shd w:val="clear" w:color="auto" w:fill="FBE4D5" w:themeFill="accent2" w:themeFillTint="33"/>
          </w:tcPr>
          <w:p w14:paraId="7CE4A8AC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71" w:type="pct"/>
            <w:vAlign w:val="center"/>
          </w:tcPr>
          <w:p w14:paraId="6B27CA90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ru-RU"/>
              </w:rPr>
              <w:t>Стандарт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092EEB8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37500</w:t>
            </w:r>
          </w:p>
        </w:tc>
        <w:tc>
          <w:tcPr>
            <w:tcW w:w="444" w:type="pct"/>
            <w:vAlign w:val="center"/>
          </w:tcPr>
          <w:p w14:paraId="4FDD0526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47750</w:t>
            </w:r>
          </w:p>
        </w:tc>
        <w:tc>
          <w:tcPr>
            <w:tcW w:w="708" w:type="pct"/>
            <w:vAlign w:val="center"/>
          </w:tcPr>
          <w:p w14:paraId="6D1B69D4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7923CF" w:rsidRPr="007923CF" w14:paraId="0AF7A418" w14:textId="77777777" w:rsidTr="007923CF">
        <w:trPr>
          <w:trHeight w:val="269"/>
        </w:trPr>
        <w:tc>
          <w:tcPr>
            <w:tcW w:w="805" w:type="pct"/>
            <w:vMerge/>
          </w:tcPr>
          <w:p w14:paraId="5C39E854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color w:val="FF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966" w:type="pct"/>
            <w:vMerge/>
            <w:shd w:val="clear" w:color="auto" w:fill="FBE4D5" w:themeFill="accent2" w:themeFillTint="33"/>
          </w:tcPr>
          <w:p w14:paraId="3492D641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571" w:type="pct"/>
            <w:vAlign w:val="center"/>
          </w:tcPr>
          <w:p w14:paraId="00323922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ru-RU"/>
              </w:rPr>
              <w:t>Комфорт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1C685B3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38560</w:t>
            </w:r>
          </w:p>
        </w:tc>
        <w:tc>
          <w:tcPr>
            <w:tcW w:w="444" w:type="pct"/>
            <w:vAlign w:val="center"/>
          </w:tcPr>
          <w:p w14:paraId="5803EE48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pct"/>
            <w:vAlign w:val="center"/>
          </w:tcPr>
          <w:p w14:paraId="29D9289C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31720</w:t>
            </w:r>
          </w:p>
        </w:tc>
      </w:tr>
      <w:tr w:rsidR="007923CF" w:rsidRPr="007923CF" w14:paraId="013D4314" w14:textId="77777777" w:rsidTr="007923CF">
        <w:trPr>
          <w:trHeight w:val="399"/>
        </w:trPr>
        <w:tc>
          <w:tcPr>
            <w:tcW w:w="805" w:type="pct"/>
            <w:vMerge w:val="restart"/>
          </w:tcPr>
          <w:p w14:paraId="595EE1C4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  <w:t>18.07.25</w:t>
            </w:r>
          </w:p>
          <w:p w14:paraId="28080D1F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  <w:t>25.07.25</w:t>
            </w:r>
          </w:p>
          <w:p w14:paraId="57EC2DD6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  <w:t>08.08.25</w:t>
            </w:r>
          </w:p>
          <w:p w14:paraId="1AA740D6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  <w:t>22.08.25</w:t>
            </w:r>
          </w:p>
        </w:tc>
        <w:tc>
          <w:tcPr>
            <w:tcW w:w="1966" w:type="pct"/>
            <w:vMerge/>
            <w:shd w:val="clear" w:color="auto" w:fill="FBE4D5" w:themeFill="accent2" w:themeFillTint="33"/>
          </w:tcPr>
          <w:p w14:paraId="1D6F2045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571" w:type="pct"/>
            <w:vAlign w:val="center"/>
          </w:tcPr>
          <w:p w14:paraId="4B35B854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ru-RU"/>
              </w:rPr>
              <w:t>Стандарт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6ED505F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36500</w:t>
            </w:r>
          </w:p>
        </w:tc>
        <w:tc>
          <w:tcPr>
            <w:tcW w:w="444" w:type="pct"/>
            <w:vAlign w:val="center"/>
          </w:tcPr>
          <w:p w14:paraId="39312EE5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45250</w:t>
            </w:r>
          </w:p>
        </w:tc>
        <w:tc>
          <w:tcPr>
            <w:tcW w:w="708" w:type="pct"/>
            <w:vAlign w:val="center"/>
          </w:tcPr>
          <w:p w14:paraId="2EE0CDA0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7923CF" w:rsidRPr="007923CF" w14:paraId="7039D80F" w14:textId="77777777" w:rsidTr="007923CF">
        <w:trPr>
          <w:trHeight w:val="147"/>
        </w:trPr>
        <w:tc>
          <w:tcPr>
            <w:tcW w:w="805" w:type="pct"/>
            <w:vMerge/>
          </w:tcPr>
          <w:p w14:paraId="2643027A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color w:val="FF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966" w:type="pct"/>
            <w:vMerge/>
            <w:shd w:val="clear" w:color="auto" w:fill="FBE4D5" w:themeFill="accent2" w:themeFillTint="33"/>
          </w:tcPr>
          <w:p w14:paraId="73C2BC3D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571" w:type="pct"/>
            <w:vAlign w:val="center"/>
          </w:tcPr>
          <w:p w14:paraId="10BC652A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ru-RU"/>
              </w:rPr>
              <w:t>Комфорт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681B4D5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37440</w:t>
            </w:r>
          </w:p>
        </w:tc>
        <w:tc>
          <w:tcPr>
            <w:tcW w:w="444" w:type="pct"/>
            <w:vAlign w:val="center"/>
          </w:tcPr>
          <w:p w14:paraId="5903082C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pct"/>
            <w:vAlign w:val="center"/>
          </w:tcPr>
          <w:p w14:paraId="645D740C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32220</w:t>
            </w:r>
          </w:p>
        </w:tc>
      </w:tr>
      <w:tr w:rsidR="007923CF" w:rsidRPr="007923CF" w14:paraId="53CA5E0E" w14:textId="77777777" w:rsidTr="007923CF">
        <w:trPr>
          <w:trHeight w:val="824"/>
        </w:trPr>
        <w:tc>
          <w:tcPr>
            <w:tcW w:w="805" w:type="pct"/>
          </w:tcPr>
          <w:p w14:paraId="7622A045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</w:pPr>
          </w:p>
          <w:p w14:paraId="296B7BC4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  <w:t>20.06.25</w:t>
            </w:r>
          </w:p>
          <w:p w14:paraId="1B77DC0E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color w:val="FF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  <w:t>04.07.25</w:t>
            </w:r>
          </w:p>
        </w:tc>
        <w:tc>
          <w:tcPr>
            <w:tcW w:w="1966" w:type="pct"/>
            <w:vMerge w:val="restart"/>
            <w:shd w:val="clear" w:color="auto" w:fill="FBE4D5" w:themeFill="accent2" w:themeFillTint="33"/>
          </w:tcPr>
          <w:p w14:paraId="6041D45C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color w:val="000000"/>
                <w:kern w:val="0"/>
                <w:sz w:val="16"/>
                <w:szCs w:val="16"/>
                <w:lang w:eastAsia="ru-RU"/>
              </w:rPr>
            </w:pPr>
          </w:p>
          <w:p w14:paraId="587CAE01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b/>
                <w:color w:val="000000"/>
                <w:kern w:val="0"/>
                <w:sz w:val="16"/>
                <w:szCs w:val="16"/>
                <w:lang w:eastAsia="ru-RU"/>
              </w:rPr>
            </w:pPr>
          </w:p>
          <w:p w14:paraId="422C3B5F" w14:textId="77777777" w:rsidR="007923CF" w:rsidRPr="007923CF" w:rsidRDefault="007923CF" w:rsidP="007923CF">
            <w:pPr>
              <w:shd w:val="clear" w:color="auto" w:fill="FBE4D5" w:themeFill="accent2" w:themeFillTint="33"/>
              <w:suppressAutoHyphens w:val="0"/>
              <w:jc w:val="center"/>
              <w:rPr>
                <w:rFonts w:ascii="Verdana" w:hAnsi="Verdana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b/>
                <w:color w:val="000000"/>
                <w:kern w:val="0"/>
                <w:sz w:val="16"/>
                <w:szCs w:val="16"/>
                <w:lang w:eastAsia="ru-RU"/>
              </w:rPr>
              <w:t>«РУСЬ» ****, ул. Артиллерийская, д. 1</w:t>
            </w:r>
          </w:p>
          <w:p w14:paraId="35EE91A4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571" w:type="pct"/>
            <w:vAlign w:val="center"/>
          </w:tcPr>
          <w:p w14:paraId="1C560A29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ru-RU"/>
              </w:rPr>
              <w:t>Классик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BD0889C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35880</w:t>
            </w:r>
          </w:p>
        </w:tc>
        <w:tc>
          <w:tcPr>
            <w:tcW w:w="444" w:type="pct"/>
            <w:vAlign w:val="center"/>
          </w:tcPr>
          <w:p w14:paraId="7A15879C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41250</w:t>
            </w:r>
          </w:p>
        </w:tc>
        <w:tc>
          <w:tcPr>
            <w:tcW w:w="708" w:type="pct"/>
            <w:vAlign w:val="center"/>
          </w:tcPr>
          <w:p w14:paraId="27005BB1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30720</w:t>
            </w:r>
          </w:p>
        </w:tc>
      </w:tr>
      <w:tr w:rsidR="007923CF" w:rsidRPr="007923CF" w14:paraId="7A350A1B" w14:textId="77777777" w:rsidTr="007923CF">
        <w:trPr>
          <w:trHeight w:val="399"/>
        </w:trPr>
        <w:tc>
          <w:tcPr>
            <w:tcW w:w="805" w:type="pct"/>
          </w:tcPr>
          <w:p w14:paraId="1587273D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  <w:t>18.07.25</w:t>
            </w:r>
          </w:p>
          <w:p w14:paraId="7CF91511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  <w:t>25.07.25</w:t>
            </w:r>
          </w:p>
          <w:p w14:paraId="7AAA1912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  <w:t>08.08.25</w:t>
            </w:r>
          </w:p>
          <w:p w14:paraId="6A90B6F5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color w:val="FF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  <w:t>22.08.25</w:t>
            </w:r>
          </w:p>
        </w:tc>
        <w:tc>
          <w:tcPr>
            <w:tcW w:w="1966" w:type="pct"/>
            <w:vMerge/>
            <w:shd w:val="clear" w:color="auto" w:fill="FBE4D5" w:themeFill="accent2" w:themeFillTint="33"/>
          </w:tcPr>
          <w:p w14:paraId="4CC7B2BD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571" w:type="pct"/>
            <w:vAlign w:val="center"/>
          </w:tcPr>
          <w:p w14:paraId="2420DF6B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ru-RU"/>
              </w:rPr>
              <w:t>Классик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C27CEC9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34380</w:t>
            </w:r>
          </w:p>
        </w:tc>
        <w:tc>
          <w:tcPr>
            <w:tcW w:w="444" w:type="pct"/>
            <w:vAlign w:val="center"/>
          </w:tcPr>
          <w:p w14:paraId="3E34B05D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38250</w:t>
            </w:r>
          </w:p>
        </w:tc>
        <w:tc>
          <w:tcPr>
            <w:tcW w:w="708" w:type="pct"/>
            <w:vAlign w:val="center"/>
          </w:tcPr>
          <w:p w14:paraId="065EB43C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30470</w:t>
            </w:r>
          </w:p>
        </w:tc>
      </w:tr>
      <w:tr w:rsidR="007923CF" w:rsidRPr="007923CF" w14:paraId="0DF8F0AC" w14:textId="77777777" w:rsidTr="007923CF">
        <w:trPr>
          <w:trHeight w:val="399"/>
        </w:trPr>
        <w:tc>
          <w:tcPr>
            <w:tcW w:w="805" w:type="pct"/>
            <w:vMerge w:val="restart"/>
            <w:vAlign w:val="center"/>
          </w:tcPr>
          <w:p w14:paraId="5FD1A35F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  <w:t>20.06.25</w:t>
            </w:r>
          </w:p>
          <w:p w14:paraId="08754D34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966" w:type="pct"/>
            <w:vMerge w:val="restart"/>
            <w:shd w:val="clear" w:color="auto" w:fill="FBE4D5" w:themeFill="accent2" w:themeFillTint="33"/>
            <w:vAlign w:val="center"/>
          </w:tcPr>
          <w:p w14:paraId="171F87A1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  <w:p w14:paraId="2FA2E6C2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  <w:p w14:paraId="177B6DF5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b/>
                <w:color w:val="00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b/>
                <w:color w:val="000000"/>
                <w:kern w:val="0"/>
                <w:sz w:val="16"/>
                <w:szCs w:val="16"/>
                <w:lang w:eastAsia="en-US"/>
              </w:rPr>
              <w:t>«Трио» ***, ул. Звенигородская, д. 12.</w:t>
            </w:r>
          </w:p>
          <w:p w14:paraId="7535FC6F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b/>
                <w:color w:val="00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b/>
                <w:color w:val="000000"/>
                <w:kern w:val="0"/>
                <w:sz w:val="16"/>
                <w:szCs w:val="16"/>
                <w:lang w:eastAsia="en-US"/>
              </w:rPr>
              <w:t>БЕЗ ЗАВТРАКА</w:t>
            </w:r>
          </w:p>
        </w:tc>
        <w:tc>
          <w:tcPr>
            <w:tcW w:w="571" w:type="pct"/>
            <w:vAlign w:val="center"/>
          </w:tcPr>
          <w:p w14:paraId="33222383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ru-RU"/>
              </w:rPr>
              <w:t>Стандарт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FB935BA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33080</w:t>
            </w:r>
          </w:p>
        </w:tc>
        <w:tc>
          <w:tcPr>
            <w:tcW w:w="444" w:type="pct"/>
            <w:vAlign w:val="center"/>
          </w:tcPr>
          <w:p w14:paraId="3F4EF1F1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pct"/>
            <w:vAlign w:val="center"/>
          </w:tcPr>
          <w:p w14:paraId="52A48E6E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7923CF" w:rsidRPr="007923CF" w14:paraId="59116C66" w14:textId="77777777" w:rsidTr="007923CF">
        <w:trPr>
          <w:trHeight w:val="399"/>
        </w:trPr>
        <w:tc>
          <w:tcPr>
            <w:tcW w:w="805" w:type="pct"/>
            <w:vMerge/>
          </w:tcPr>
          <w:p w14:paraId="2235C0BE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966" w:type="pct"/>
            <w:vMerge/>
            <w:shd w:val="clear" w:color="auto" w:fill="FBE4D5" w:themeFill="accent2" w:themeFillTint="33"/>
          </w:tcPr>
          <w:p w14:paraId="032FECBA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571" w:type="pct"/>
            <w:vAlign w:val="center"/>
          </w:tcPr>
          <w:p w14:paraId="60995BC8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ru-RU"/>
              </w:rPr>
              <w:t>Стандарт с кухней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662FB0C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33380</w:t>
            </w:r>
          </w:p>
        </w:tc>
        <w:tc>
          <w:tcPr>
            <w:tcW w:w="444" w:type="pct"/>
            <w:vAlign w:val="center"/>
          </w:tcPr>
          <w:p w14:paraId="4E45E1B6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39000</w:t>
            </w:r>
          </w:p>
        </w:tc>
        <w:tc>
          <w:tcPr>
            <w:tcW w:w="708" w:type="pct"/>
            <w:vAlign w:val="center"/>
          </w:tcPr>
          <w:p w14:paraId="69F0E1C0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7923CF" w:rsidRPr="007923CF" w14:paraId="381697C0" w14:textId="77777777" w:rsidTr="007923CF">
        <w:trPr>
          <w:trHeight w:val="527"/>
        </w:trPr>
        <w:tc>
          <w:tcPr>
            <w:tcW w:w="805" w:type="pct"/>
            <w:vMerge w:val="restart"/>
          </w:tcPr>
          <w:p w14:paraId="0C78633E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  <w:t>04.07.25</w:t>
            </w:r>
          </w:p>
          <w:p w14:paraId="0184015E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  <w:t>18.07.25</w:t>
            </w:r>
          </w:p>
          <w:p w14:paraId="40351D55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  <w:t>25.07.25</w:t>
            </w:r>
          </w:p>
          <w:p w14:paraId="50B329D5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  <w:t>08.08.25</w:t>
            </w:r>
          </w:p>
          <w:p w14:paraId="0458C186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color w:val="FF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  <w:t>22.08.25</w:t>
            </w:r>
          </w:p>
        </w:tc>
        <w:tc>
          <w:tcPr>
            <w:tcW w:w="1966" w:type="pct"/>
            <w:vMerge/>
            <w:shd w:val="clear" w:color="auto" w:fill="FBE4D5" w:themeFill="accent2" w:themeFillTint="33"/>
          </w:tcPr>
          <w:p w14:paraId="5C04EFCB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571" w:type="pct"/>
            <w:vAlign w:val="center"/>
          </w:tcPr>
          <w:p w14:paraId="44702ED7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ru-RU"/>
              </w:rPr>
              <w:t>Стандарт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EC1BDC2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32380</w:t>
            </w:r>
          </w:p>
        </w:tc>
        <w:tc>
          <w:tcPr>
            <w:tcW w:w="444" w:type="pct"/>
            <w:vAlign w:val="center"/>
          </w:tcPr>
          <w:p w14:paraId="0999722E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pct"/>
            <w:vAlign w:val="center"/>
          </w:tcPr>
          <w:p w14:paraId="5EBDF2C0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7923CF" w:rsidRPr="007923CF" w14:paraId="4D51BA42" w14:textId="77777777" w:rsidTr="007923CF">
        <w:trPr>
          <w:trHeight w:val="147"/>
        </w:trPr>
        <w:tc>
          <w:tcPr>
            <w:tcW w:w="805" w:type="pct"/>
            <w:vMerge/>
          </w:tcPr>
          <w:p w14:paraId="55C87F15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b/>
                <w:color w:val="FF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966" w:type="pct"/>
            <w:vMerge/>
            <w:shd w:val="clear" w:color="auto" w:fill="FBE4D5" w:themeFill="accent2" w:themeFillTint="33"/>
          </w:tcPr>
          <w:p w14:paraId="07C03CC6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571" w:type="pct"/>
            <w:vAlign w:val="center"/>
          </w:tcPr>
          <w:p w14:paraId="74E819DF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ru-RU"/>
              </w:rPr>
              <w:t>Стандарт с кухней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73564B8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32680</w:t>
            </w:r>
          </w:p>
        </w:tc>
        <w:tc>
          <w:tcPr>
            <w:tcW w:w="444" w:type="pct"/>
            <w:vAlign w:val="center"/>
          </w:tcPr>
          <w:p w14:paraId="26659F1E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37500</w:t>
            </w:r>
          </w:p>
        </w:tc>
        <w:tc>
          <w:tcPr>
            <w:tcW w:w="708" w:type="pct"/>
            <w:vAlign w:val="center"/>
          </w:tcPr>
          <w:p w14:paraId="23960530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ru-RU"/>
              </w:rPr>
              <w:t>-</w:t>
            </w:r>
          </w:p>
        </w:tc>
      </w:tr>
    </w:tbl>
    <w:p w14:paraId="53635C2E" w14:textId="77777777" w:rsidR="007923CF" w:rsidRPr="007923CF" w:rsidRDefault="007923CF" w:rsidP="007923CF">
      <w:pPr>
        <w:widowControl w:val="0"/>
        <w:tabs>
          <w:tab w:val="left" w:pos="426"/>
        </w:tabs>
        <w:suppressAutoHyphens w:val="0"/>
        <w:ind w:left="-567" w:right="-143"/>
        <w:rPr>
          <w:b/>
          <w:bCs/>
          <w:kern w:val="0"/>
          <w:sz w:val="28"/>
          <w:szCs w:val="28"/>
          <w:lang w:eastAsia="ru-RU"/>
        </w:rPr>
      </w:pPr>
    </w:p>
    <w:p w14:paraId="25D42143" w14:textId="77777777" w:rsidR="007923CF" w:rsidRPr="007923CF" w:rsidRDefault="007923CF" w:rsidP="007923CF">
      <w:pPr>
        <w:suppressAutoHyphens w:val="0"/>
        <w:rPr>
          <w:kern w:val="0"/>
          <w:sz w:val="22"/>
          <w:szCs w:val="22"/>
          <w:lang w:eastAsia="ru-RU"/>
        </w:rPr>
      </w:pPr>
      <w:r w:rsidRPr="007923CF">
        <w:rPr>
          <w:kern w:val="0"/>
          <w:sz w:val="22"/>
          <w:szCs w:val="22"/>
          <w:lang w:eastAsia="ru-RU"/>
        </w:rPr>
        <w:t xml:space="preserve">Скидка для школьника до 14 лет – </w:t>
      </w:r>
      <w:r w:rsidRPr="007923CF">
        <w:rPr>
          <w:b/>
          <w:kern w:val="0"/>
          <w:sz w:val="22"/>
          <w:szCs w:val="22"/>
          <w:lang w:eastAsia="ru-RU"/>
        </w:rPr>
        <w:t>1150 руб.</w:t>
      </w:r>
    </w:p>
    <w:p w14:paraId="560CC4EE" w14:textId="77777777" w:rsidR="007923CF" w:rsidRPr="007923CF" w:rsidRDefault="007923CF" w:rsidP="007923CF">
      <w:pPr>
        <w:suppressAutoHyphens w:val="0"/>
        <w:rPr>
          <w:b/>
          <w:kern w:val="0"/>
          <w:sz w:val="22"/>
          <w:szCs w:val="22"/>
          <w:lang w:eastAsia="ru-RU"/>
        </w:rPr>
      </w:pPr>
      <w:r w:rsidRPr="007923CF">
        <w:rPr>
          <w:kern w:val="0"/>
          <w:sz w:val="22"/>
          <w:szCs w:val="22"/>
          <w:lang w:eastAsia="ru-RU"/>
        </w:rPr>
        <w:t xml:space="preserve">Скидка для школьника с 14 лет – </w:t>
      </w:r>
      <w:r w:rsidRPr="007923CF">
        <w:rPr>
          <w:b/>
          <w:kern w:val="0"/>
          <w:sz w:val="22"/>
          <w:szCs w:val="22"/>
          <w:lang w:eastAsia="ru-RU"/>
        </w:rPr>
        <w:t>1150 руб.</w:t>
      </w:r>
    </w:p>
    <w:p w14:paraId="42EBC424" w14:textId="77777777" w:rsidR="007923CF" w:rsidRPr="007923CF" w:rsidRDefault="007923CF" w:rsidP="007923CF">
      <w:pPr>
        <w:suppressAutoHyphens w:val="0"/>
        <w:rPr>
          <w:color w:val="FF0000"/>
          <w:kern w:val="0"/>
          <w:sz w:val="22"/>
          <w:szCs w:val="22"/>
          <w:lang w:eastAsia="ru-RU"/>
        </w:rPr>
      </w:pPr>
    </w:p>
    <w:p w14:paraId="69D05F35" w14:textId="77777777" w:rsidR="007923CF" w:rsidRPr="007923CF" w:rsidRDefault="007923CF" w:rsidP="007923CF">
      <w:pPr>
        <w:suppressAutoHyphens w:val="0"/>
        <w:rPr>
          <w:b/>
          <w:bCs/>
          <w:kern w:val="0"/>
          <w:sz w:val="22"/>
          <w:szCs w:val="22"/>
          <w:lang w:eastAsia="ru-RU"/>
        </w:rPr>
      </w:pPr>
      <w:r w:rsidRPr="007923CF">
        <w:rPr>
          <w:b/>
          <w:bCs/>
          <w:kern w:val="0"/>
          <w:sz w:val="22"/>
          <w:szCs w:val="22"/>
          <w:lang w:eastAsia="ru-RU"/>
        </w:rPr>
        <w:t>Входит в стоимость</w:t>
      </w:r>
    </w:p>
    <w:p w14:paraId="79E1750D" w14:textId="77777777" w:rsidR="007923CF" w:rsidRPr="007923CF" w:rsidRDefault="007923CF" w:rsidP="007923CF">
      <w:pPr>
        <w:numPr>
          <w:ilvl w:val="0"/>
          <w:numId w:val="22"/>
        </w:numPr>
        <w:suppressAutoHyphens w:val="0"/>
        <w:spacing w:after="160" w:line="360" w:lineRule="auto"/>
        <w:ind w:left="714" w:hanging="357"/>
        <w:rPr>
          <w:kern w:val="0"/>
          <w:sz w:val="22"/>
          <w:szCs w:val="22"/>
          <w:lang w:eastAsia="ru-RU"/>
        </w:rPr>
      </w:pPr>
      <w:r w:rsidRPr="007923CF">
        <w:rPr>
          <w:kern w:val="0"/>
          <w:sz w:val="22"/>
          <w:szCs w:val="22"/>
          <w:lang w:eastAsia="ru-RU"/>
        </w:rPr>
        <w:t>проживание в выбранной гостинице;</w:t>
      </w:r>
    </w:p>
    <w:p w14:paraId="59547D24" w14:textId="77777777" w:rsidR="007923CF" w:rsidRPr="007923CF" w:rsidRDefault="007923CF" w:rsidP="007923CF">
      <w:pPr>
        <w:numPr>
          <w:ilvl w:val="0"/>
          <w:numId w:val="22"/>
        </w:numPr>
        <w:suppressAutoHyphens w:val="0"/>
        <w:spacing w:after="160" w:line="360" w:lineRule="auto"/>
        <w:ind w:left="714" w:hanging="357"/>
        <w:rPr>
          <w:kern w:val="0"/>
          <w:sz w:val="22"/>
          <w:szCs w:val="22"/>
          <w:lang w:eastAsia="ru-RU"/>
        </w:rPr>
      </w:pPr>
      <w:r w:rsidRPr="007923CF">
        <w:rPr>
          <w:kern w:val="0"/>
          <w:sz w:val="22"/>
          <w:szCs w:val="22"/>
          <w:lang w:eastAsia="ru-RU"/>
        </w:rPr>
        <w:t>завтраки в гостинице (кроме гостиницы «Трио») со 2 дня тура – шведский стол (1 завтрак – ланч-бокс), 1 обед, 1 ужин;</w:t>
      </w:r>
    </w:p>
    <w:p w14:paraId="1951AD04" w14:textId="77777777" w:rsidR="007923CF" w:rsidRPr="007923CF" w:rsidRDefault="007923CF" w:rsidP="007923CF">
      <w:pPr>
        <w:numPr>
          <w:ilvl w:val="0"/>
          <w:numId w:val="22"/>
        </w:numPr>
        <w:suppressAutoHyphens w:val="0"/>
        <w:spacing w:after="160" w:line="360" w:lineRule="auto"/>
        <w:ind w:left="714" w:hanging="357"/>
        <w:rPr>
          <w:kern w:val="0"/>
          <w:sz w:val="22"/>
          <w:szCs w:val="22"/>
          <w:lang w:eastAsia="ru-RU"/>
        </w:rPr>
      </w:pPr>
      <w:r w:rsidRPr="007923CF">
        <w:rPr>
          <w:kern w:val="0"/>
          <w:sz w:val="22"/>
          <w:szCs w:val="22"/>
          <w:lang w:eastAsia="ru-RU"/>
        </w:rPr>
        <w:t>экскурсионная программа, включая входные билеты в музеи;</w:t>
      </w:r>
    </w:p>
    <w:p w14:paraId="6D672B3F" w14:textId="77777777" w:rsidR="007923CF" w:rsidRPr="007923CF" w:rsidRDefault="007923CF" w:rsidP="007923CF">
      <w:pPr>
        <w:numPr>
          <w:ilvl w:val="0"/>
          <w:numId w:val="22"/>
        </w:numPr>
        <w:suppressAutoHyphens w:val="0"/>
        <w:spacing w:after="160" w:line="360" w:lineRule="auto"/>
        <w:ind w:left="714" w:hanging="357"/>
        <w:rPr>
          <w:kern w:val="0"/>
          <w:sz w:val="22"/>
          <w:szCs w:val="22"/>
          <w:lang w:eastAsia="ru-RU"/>
        </w:rPr>
      </w:pPr>
      <w:r w:rsidRPr="007923CF">
        <w:rPr>
          <w:kern w:val="0"/>
          <w:sz w:val="22"/>
          <w:szCs w:val="22"/>
          <w:lang w:eastAsia="ru-RU"/>
        </w:rPr>
        <w:t>транспортное обслуживание по программе (при группе численностью менее 18 человек – микроавтобус, при группе от 18 человек – большой автобус туркласса);</w:t>
      </w:r>
    </w:p>
    <w:p w14:paraId="29F303F4" w14:textId="77777777" w:rsidR="007923CF" w:rsidRPr="007923CF" w:rsidRDefault="007923CF" w:rsidP="007923CF">
      <w:pPr>
        <w:numPr>
          <w:ilvl w:val="0"/>
          <w:numId w:val="22"/>
        </w:numPr>
        <w:suppressAutoHyphens w:val="0"/>
        <w:spacing w:after="160" w:line="360" w:lineRule="auto"/>
        <w:ind w:left="714" w:hanging="357"/>
        <w:rPr>
          <w:kern w:val="0"/>
          <w:sz w:val="22"/>
          <w:szCs w:val="22"/>
          <w:lang w:eastAsia="ru-RU"/>
        </w:rPr>
      </w:pPr>
      <w:r w:rsidRPr="007923CF">
        <w:rPr>
          <w:kern w:val="0"/>
          <w:sz w:val="22"/>
          <w:szCs w:val="22"/>
          <w:lang w:eastAsia="ru-RU"/>
        </w:rPr>
        <w:t>услуги гида по программе.</w:t>
      </w:r>
    </w:p>
    <w:p w14:paraId="6AEB690D" w14:textId="77777777" w:rsidR="007923CF" w:rsidRPr="007923CF" w:rsidRDefault="007923CF" w:rsidP="007923CF">
      <w:pPr>
        <w:suppressAutoHyphens w:val="0"/>
        <w:rPr>
          <w:color w:val="FF0000"/>
          <w:kern w:val="0"/>
          <w:sz w:val="22"/>
          <w:szCs w:val="22"/>
          <w:lang w:eastAsia="ru-RU"/>
        </w:rPr>
      </w:pPr>
    </w:p>
    <w:p w14:paraId="642A0784" w14:textId="77777777" w:rsidR="007923CF" w:rsidRPr="007923CF" w:rsidRDefault="007923CF" w:rsidP="007923CF">
      <w:pPr>
        <w:suppressAutoHyphens w:val="0"/>
        <w:rPr>
          <w:color w:val="FF0000"/>
          <w:kern w:val="0"/>
          <w:sz w:val="22"/>
          <w:szCs w:val="22"/>
          <w:lang w:eastAsia="ru-RU"/>
        </w:rPr>
      </w:pPr>
    </w:p>
    <w:p w14:paraId="3B6F2D18" w14:textId="77777777" w:rsidR="007923CF" w:rsidRPr="007923CF" w:rsidRDefault="007923CF" w:rsidP="007923CF">
      <w:pPr>
        <w:suppressAutoHyphens w:val="0"/>
        <w:rPr>
          <w:b/>
          <w:kern w:val="0"/>
          <w:sz w:val="22"/>
          <w:szCs w:val="22"/>
          <w:lang w:eastAsia="ru-RU"/>
        </w:rPr>
      </w:pPr>
      <w:r w:rsidRPr="007923CF">
        <w:rPr>
          <w:b/>
          <w:kern w:val="0"/>
          <w:sz w:val="22"/>
          <w:szCs w:val="22"/>
          <w:lang w:eastAsia="ru-RU"/>
        </w:rPr>
        <w:t>Оплачивается отдельно</w:t>
      </w:r>
    </w:p>
    <w:p w14:paraId="3321B8E7" w14:textId="77777777" w:rsidR="007923CF" w:rsidRPr="007923CF" w:rsidRDefault="007923CF" w:rsidP="007923CF">
      <w:pPr>
        <w:numPr>
          <w:ilvl w:val="0"/>
          <w:numId w:val="23"/>
        </w:numPr>
        <w:suppressAutoHyphens w:val="0"/>
        <w:spacing w:after="160" w:line="360" w:lineRule="auto"/>
        <w:rPr>
          <w:kern w:val="0"/>
          <w:sz w:val="22"/>
          <w:szCs w:val="22"/>
          <w:lang w:eastAsia="ru-RU"/>
        </w:rPr>
      </w:pPr>
      <w:r w:rsidRPr="007923CF">
        <w:rPr>
          <w:kern w:val="0"/>
          <w:sz w:val="22"/>
          <w:szCs w:val="22"/>
          <w:lang w:eastAsia="ru-RU"/>
        </w:rPr>
        <w:t>авиа или ж/д билеты до Санкт-Петербурга (для иногородних туристов);</w:t>
      </w:r>
    </w:p>
    <w:p w14:paraId="2FBF3ED3" w14:textId="77777777" w:rsidR="007923CF" w:rsidRPr="007923CF" w:rsidRDefault="007923CF" w:rsidP="007923CF">
      <w:pPr>
        <w:numPr>
          <w:ilvl w:val="0"/>
          <w:numId w:val="23"/>
        </w:numPr>
        <w:suppressAutoHyphens w:val="0"/>
        <w:spacing w:after="160" w:line="360" w:lineRule="auto"/>
        <w:rPr>
          <w:kern w:val="0"/>
          <w:sz w:val="22"/>
          <w:szCs w:val="22"/>
          <w:lang w:eastAsia="ru-RU"/>
        </w:rPr>
      </w:pPr>
      <w:r w:rsidRPr="007923CF">
        <w:rPr>
          <w:kern w:val="0"/>
          <w:sz w:val="22"/>
          <w:szCs w:val="22"/>
          <w:lang w:eastAsia="ru-RU"/>
        </w:rPr>
        <w:t>завтрак при проживании в гостинице «Трио» (по сет-меню у администратора, ланч-бокс) – 400 руб./чел.;</w:t>
      </w:r>
    </w:p>
    <w:p w14:paraId="56D9F460" w14:textId="77777777" w:rsidR="007923CF" w:rsidRPr="007923CF" w:rsidRDefault="007923CF" w:rsidP="007923CF">
      <w:pPr>
        <w:numPr>
          <w:ilvl w:val="0"/>
          <w:numId w:val="23"/>
        </w:numPr>
        <w:suppressAutoHyphens w:val="0"/>
        <w:spacing w:after="160" w:line="360" w:lineRule="auto"/>
        <w:rPr>
          <w:kern w:val="0"/>
          <w:sz w:val="22"/>
          <w:szCs w:val="22"/>
          <w:lang w:eastAsia="ru-RU"/>
        </w:rPr>
      </w:pPr>
      <w:r w:rsidRPr="007923CF">
        <w:rPr>
          <w:kern w:val="0"/>
          <w:sz w:val="22"/>
          <w:szCs w:val="22"/>
          <w:lang w:eastAsia="ru-RU"/>
        </w:rPr>
        <w:t>дополнительные сутки проживания в гостиницах Санкт-Петербурга;</w:t>
      </w:r>
    </w:p>
    <w:p w14:paraId="0280EAE9" w14:textId="77777777" w:rsidR="007923CF" w:rsidRPr="007923CF" w:rsidRDefault="007923CF" w:rsidP="007923CF">
      <w:pPr>
        <w:numPr>
          <w:ilvl w:val="0"/>
          <w:numId w:val="23"/>
        </w:numPr>
        <w:suppressAutoHyphens w:val="0"/>
        <w:spacing w:after="160" w:line="360" w:lineRule="auto"/>
        <w:rPr>
          <w:kern w:val="0"/>
          <w:sz w:val="22"/>
          <w:szCs w:val="22"/>
          <w:lang w:eastAsia="ru-RU"/>
        </w:rPr>
      </w:pPr>
      <w:r w:rsidRPr="007923CF">
        <w:rPr>
          <w:kern w:val="0"/>
          <w:sz w:val="22"/>
          <w:szCs w:val="22"/>
          <w:lang w:eastAsia="ru-RU"/>
        </w:rPr>
        <w:t>регистрация в отеле для иностранных граждан (оплата самостоятельно);</w:t>
      </w:r>
    </w:p>
    <w:p w14:paraId="26C08C91" w14:textId="77777777" w:rsidR="007923CF" w:rsidRPr="007923CF" w:rsidRDefault="007923CF" w:rsidP="007923CF">
      <w:pPr>
        <w:numPr>
          <w:ilvl w:val="0"/>
          <w:numId w:val="23"/>
        </w:numPr>
        <w:suppressAutoHyphens w:val="0"/>
        <w:spacing w:after="160" w:line="259" w:lineRule="auto"/>
        <w:rPr>
          <w:kern w:val="0"/>
          <w:sz w:val="22"/>
          <w:szCs w:val="22"/>
          <w:lang w:eastAsia="ru-RU"/>
        </w:rPr>
      </w:pPr>
      <w:r w:rsidRPr="007923CF">
        <w:rPr>
          <w:kern w:val="0"/>
          <w:sz w:val="22"/>
          <w:szCs w:val="22"/>
          <w:lang w:eastAsia="ru-RU"/>
        </w:rPr>
        <w:t>доплата за тур для иностранного гражданина (кроме граждан Республики Беларусь) – 1200 руб.</w:t>
      </w:r>
    </w:p>
    <w:p w14:paraId="43DD58B1" w14:textId="77777777" w:rsidR="007923CF" w:rsidRPr="007923CF" w:rsidRDefault="007923CF" w:rsidP="007923CF">
      <w:pPr>
        <w:suppressAutoHyphens w:val="0"/>
        <w:rPr>
          <w:kern w:val="0"/>
          <w:sz w:val="22"/>
          <w:szCs w:val="22"/>
          <w:lang w:eastAsia="ru-RU"/>
        </w:rPr>
      </w:pPr>
    </w:p>
    <w:p w14:paraId="1DA049C2" w14:textId="77777777" w:rsidR="007923CF" w:rsidRPr="007923CF" w:rsidRDefault="007923CF" w:rsidP="007923CF">
      <w:pPr>
        <w:numPr>
          <w:ilvl w:val="0"/>
          <w:numId w:val="23"/>
        </w:numPr>
        <w:suppressAutoHyphens w:val="0"/>
        <w:spacing w:after="160" w:line="360" w:lineRule="auto"/>
        <w:ind w:left="714" w:hanging="357"/>
        <w:contextualSpacing/>
        <w:rPr>
          <w:kern w:val="0"/>
          <w:sz w:val="22"/>
          <w:szCs w:val="22"/>
          <w:lang w:eastAsia="ru-RU"/>
        </w:rPr>
      </w:pPr>
      <w:r w:rsidRPr="007923CF">
        <w:rPr>
          <w:kern w:val="0"/>
          <w:sz w:val="22"/>
          <w:szCs w:val="22"/>
          <w:lang w:eastAsia="ru-RU"/>
        </w:rPr>
        <w:t>доплата за экскурсионное обслуживание в Эрмитаже – 1000 руб./чел. (бронируется и оплачивается при покупке тура, на месте возможно приобретение аудиогида);</w:t>
      </w:r>
    </w:p>
    <w:p w14:paraId="293A4795" w14:textId="77777777" w:rsidR="007923CF" w:rsidRPr="007923CF" w:rsidRDefault="007923CF" w:rsidP="007923CF">
      <w:pPr>
        <w:suppressAutoHyphens w:val="0"/>
        <w:rPr>
          <w:b/>
          <w:bCs/>
          <w:color w:val="FF0000"/>
          <w:kern w:val="0"/>
          <w:lang w:eastAsia="ru-RU"/>
        </w:rPr>
      </w:pPr>
    </w:p>
    <w:p w14:paraId="3BD8EA22" w14:textId="77777777" w:rsidR="007923CF" w:rsidRPr="007923CF" w:rsidRDefault="007923CF" w:rsidP="007923CF">
      <w:pPr>
        <w:suppressAutoHyphens w:val="0"/>
        <w:rPr>
          <w:b/>
          <w:bCs/>
          <w:color w:val="000000"/>
          <w:kern w:val="0"/>
          <w:lang w:eastAsia="ru-RU"/>
        </w:rPr>
      </w:pPr>
      <w:r w:rsidRPr="007923CF">
        <w:rPr>
          <w:b/>
          <w:bCs/>
          <w:color w:val="000000"/>
          <w:kern w:val="0"/>
          <w:lang w:eastAsia="ru-RU"/>
        </w:rPr>
        <w:t>Стоимость дополнительных суток проживания в Петербурге на 1 человека в рублях (для граждан РФ):</w:t>
      </w:r>
    </w:p>
    <w:p w14:paraId="0B9AED60" w14:textId="77777777" w:rsidR="007923CF" w:rsidRPr="007923CF" w:rsidRDefault="007923CF" w:rsidP="007923CF">
      <w:pPr>
        <w:suppressAutoHyphens w:val="0"/>
        <w:jc w:val="both"/>
        <w:rPr>
          <w:color w:val="000000"/>
          <w:kern w:val="0"/>
          <w:sz w:val="22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3574"/>
        <w:gridCol w:w="1439"/>
        <w:gridCol w:w="1555"/>
        <w:gridCol w:w="1727"/>
      </w:tblGrid>
      <w:tr w:rsidR="007923CF" w:rsidRPr="007923CF" w14:paraId="4D88D31F" w14:textId="77777777" w:rsidTr="005D406F">
        <w:trPr>
          <w:jc w:val="center"/>
        </w:trPr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393E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</w:pPr>
            <w:bookmarkStart w:id="4" w:name="_Hlk118891467"/>
            <w:bookmarkStart w:id="5" w:name="_Hlk79756166"/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  <w:t>Дата заезда</w:t>
            </w: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D04C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  <w:t>Категория номера</w:t>
            </w:r>
          </w:p>
        </w:tc>
        <w:tc>
          <w:tcPr>
            <w:tcW w:w="2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C61C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  <w:t>Доп. сутки проживания с завтраком</w:t>
            </w:r>
          </w:p>
        </w:tc>
      </w:tr>
      <w:tr w:rsidR="007923CF" w:rsidRPr="007923CF" w14:paraId="3CB598A8" w14:textId="77777777" w:rsidTr="005D406F">
        <w:trPr>
          <w:jc w:val="center"/>
        </w:trPr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39E3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79FA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54B8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val="en-US" w:eastAsia="en-US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  <w:t xml:space="preserve">½ </w:t>
            </w: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val="en-US" w:eastAsia="en-US"/>
              </w:rPr>
              <w:t>DBL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FC12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  <w:t>доп. место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2797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val="en-US" w:eastAsia="en-US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val="en-US" w:eastAsia="en-US"/>
              </w:rPr>
              <w:t>SGL</w:t>
            </w:r>
          </w:p>
        </w:tc>
        <w:bookmarkEnd w:id="5"/>
      </w:tr>
      <w:tr w:rsidR="007923CF" w:rsidRPr="007923CF" w14:paraId="0438D0D1" w14:textId="77777777" w:rsidTr="007923C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AE45D7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  <w:p w14:paraId="41BA16A8" w14:textId="77777777" w:rsidR="007923CF" w:rsidRPr="007923CF" w:rsidRDefault="007923CF" w:rsidP="007923CF">
            <w:pPr>
              <w:suppressAutoHyphens w:val="0"/>
              <w:jc w:val="center"/>
              <w:rPr>
                <w:bCs/>
                <w:color w:val="000000"/>
                <w:kern w:val="0"/>
                <w:u w:val="single"/>
                <w:lang w:eastAsia="ru-RU"/>
              </w:rPr>
            </w:pPr>
            <w:r w:rsidRPr="007923CF">
              <w:rPr>
                <w:rFonts w:ascii="Verdana" w:hAnsi="Verdana"/>
                <w:b/>
                <w:color w:val="000000"/>
                <w:kern w:val="0"/>
                <w:sz w:val="16"/>
                <w:szCs w:val="16"/>
                <w:lang w:eastAsia="en-US"/>
              </w:rPr>
              <w:t>«РУСЬ» ****</w:t>
            </w:r>
            <w:r w:rsidRPr="007923CF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, ул. Артиллерийская, д. 1.</w:t>
            </w:r>
          </w:p>
          <w:p w14:paraId="1B0404CC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 xml:space="preserve">                 </w:t>
            </w:r>
          </w:p>
        </w:tc>
      </w:tr>
      <w:tr w:rsidR="007923CF" w:rsidRPr="007923CF" w14:paraId="06C28BB6" w14:textId="77777777" w:rsidTr="005D406F">
        <w:trPr>
          <w:trHeight w:val="70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9913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FF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  <w:t>01.06-12.07.25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3BC0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  <w:t xml:space="preserve">Классик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2A63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color w:val="FF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4400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F8B2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color w:val="FF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2500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B19C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color w:val="FF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5900</w:t>
            </w:r>
          </w:p>
        </w:tc>
      </w:tr>
      <w:tr w:rsidR="007923CF" w:rsidRPr="007923CF" w14:paraId="1DD20CE5" w14:textId="77777777" w:rsidTr="005D406F">
        <w:trPr>
          <w:trHeight w:val="214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7704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FF0000"/>
                <w:kern w:val="0"/>
                <w:sz w:val="16"/>
                <w:szCs w:val="16"/>
                <w:lang w:eastAsia="en-US"/>
              </w:rPr>
            </w:pPr>
            <w:bookmarkStart w:id="6" w:name="_Hlk79752031"/>
            <w:bookmarkStart w:id="7" w:name="_Hlk79749197"/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  <w:t>13.07-20.08.25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D39C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  <w:t xml:space="preserve">Классик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C496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color w:val="FF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3600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A22E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color w:val="FF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2500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A9F0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color w:val="FF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4900</w:t>
            </w:r>
          </w:p>
        </w:tc>
        <w:bookmarkEnd w:id="6"/>
        <w:bookmarkEnd w:id="7"/>
      </w:tr>
      <w:tr w:rsidR="007923CF" w:rsidRPr="007923CF" w14:paraId="6E9AC26A" w14:textId="77777777" w:rsidTr="007923C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E456338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b/>
                <w:color w:val="000000"/>
                <w:kern w:val="0"/>
                <w:sz w:val="16"/>
                <w:szCs w:val="16"/>
                <w:lang w:eastAsia="en-US"/>
              </w:rPr>
            </w:pPr>
            <w:bookmarkStart w:id="8" w:name="_Hlk124779127"/>
            <w:bookmarkStart w:id="9" w:name="_Hlk124770094"/>
            <w:r w:rsidRPr="007923CF">
              <w:rPr>
                <w:rFonts w:ascii="Verdana" w:hAnsi="Verdana"/>
                <w:b/>
                <w:color w:val="000000"/>
                <w:kern w:val="0"/>
                <w:sz w:val="16"/>
                <w:szCs w:val="16"/>
                <w:lang w:eastAsia="en-US"/>
              </w:rPr>
              <w:t xml:space="preserve"> </w:t>
            </w:r>
          </w:p>
          <w:p w14:paraId="66FC0D65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b/>
                <w:color w:val="000000"/>
                <w:kern w:val="0"/>
                <w:sz w:val="16"/>
                <w:szCs w:val="16"/>
                <w:lang w:eastAsia="en-US"/>
              </w:rPr>
              <w:t xml:space="preserve">              «ОКТЯБРЬСКАЯ» ****, Лиговский проспект, д. 10. </w:t>
            </w:r>
          </w:p>
        </w:tc>
      </w:tr>
      <w:tr w:rsidR="007923CF" w:rsidRPr="007923CF" w14:paraId="6F60745C" w14:textId="77777777" w:rsidTr="005D406F">
        <w:trPr>
          <w:trHeight w:val="251"/>
          <w:jc w:val="center"/>
        </w:trPr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5DD6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iCs/>
                <w:color w:val="00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iCs/>
                <w:color w:val="000000"/>
                <w:kern w:val="0"/>
                <w:sz w:val="16"/>
                <w:szCs w:val="16"/>
                <w:lang w:eastAsia="en-US"/>
              </w:rPr>
              <w:t>31.05-07.07.25</w:t>
            </w:r>
          </w:p>
          <w:p w14:paraId="1519A200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iCs/>
                <w:color w:val="00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iCs/>
                <w:color w:val="000000"/>
                <w:kern w:val="0"/>
                <w:sz w:val="16"/>
                <w:szCs w:val="16"/>
                <w:lang w:eastAsia="en-US"/>
              </w:rPr>
              <w:t xml:space="preserve">(КРОМЕ </w:t>
            </w:r>
          </w:p>
          <w:p w14:paraId="1368A9E0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FF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iCs/>
                <w:color w:val="000000"/>
                <w:kern w:val="0"/>
                <w:sz w:val="16"/>
                <w:szCs w:val="16"/>
                <w:lang w:eastAsia="en-US"/>
              </w:rPr>
              <w:t>11.06-29.06.25)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C1FB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  <w:t>Стандарт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7839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color w:val="FF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5400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0BD6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color w:val="FF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BE39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color w:val="FF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9400</w:t>
            </w:r>
          </w:p>
        </w:tc>
      </w:tr>
      <w:tr w:rsidR="007923CF" w:rsidRPr="007923CF" w14:paraId="4FCA5B85" w14:textId="77777777" w:rsidTr="005D406F">
        <w:trPr>
          <w:jc w:val="center"/>
        </w:trPr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DD96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FF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C08D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  <w:t>Комфорт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9AC4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color w:val="FF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5900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3E39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color w:val="FF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3100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F58F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color w:val="FF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-</w:t>
            </w:r>
          </w:p>
        </w:tc>
      </w:tr>
      <w:tr w:rsidR="007923CF" w:rsidRPr="007923CF" w14:paraId="4CEDEA96" w14:textId="77777777" w:rsidTr="005D406F">
        <w:trPr>
          <w:jc w:val="center"/>
        </w:trPr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DEBA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FF0000"/>
                <w:kern w:val="0"/>
                <w:sz w:val="16"/>
                <w:szCs w:val="16"/>
                <w:lang w:eastAsia="en-US"/>
              </w:rPr>
            </w:pPr>
            <w:bookmarkStart w:id="10" w:name="_Hlk79752414"/>
            <w:bookmarkEnd w:id="8"/>
            <w:r w:rsidRPr="007923CF">
              <w:rPr>
                <w:rFonts w:ascii="Verdana" w:hAnsi="Verdana"/>
                <w:iCs/>
                <w:color w:val="000000"/>
                <w:kern w:val="0"/>
                <w:sz w:val="16"/>
                <w:szCs w:val="16"/>
                <w:lang w:eastAsia="en-US"/>
              </w:rPr>
              <w:t>11.06-29.06.25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3E24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  <w:t>Стандарт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CA3D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color w:val="FF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5900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53DD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color w:val="FF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069F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color w:val="FF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10200</w:t>
            </w:r>
          </w:p>
        </w:tc>
      </w:tr>
      <w:tr w:rsidR="007923CF" w:rsidRPr="007923CF" w14:paraId="68B5991F" w14:textId="77777777" w:rsidTr="005D406F">
        <w:trPr>
          <w:jc w:val="center"/>
        </w:trPr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5AC0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FF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64EB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  <w:t>Комфорт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7E29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color w:val="FF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6350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CF38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color w:val="FF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3300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9FF0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  <w:t>-</w:t>
            </w:r>
          </w:p>
        </w:tc>
      </w:tr>
      <w:tr w:rsidR="007923CF" w:rsidRPr="007923CF" w14:paraId="1AFD174E" w14:textId="77777777" w:rsidTr="005D406F">
        <w:trPr>
          <w:jc w:val="center"/>
        </w:trPr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0196C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FF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08.07-20.08.25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11EF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  <w:t>Стандарт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E586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4850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2E82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E933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  <w:t>8150</w:t>
            </w:r>
          </w:p>
        </w:tc>
      </w:tr>
      <w:tr w:rsidR="007923CF" w:rsidRPr="007923CF" w14:paraId="5B11038E" w14:textId="77777777" w:rsidTr="005D406F">
        <w:trPr>
          <w:jc w:val="center"/>
        </w:trPr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3D3A3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FF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1F48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  <w:t>Комфорт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EBCB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5300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8E08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3300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A718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  <w:t>-</w:t>
            </w:r>
          </w:p>
        </w:tc>
      </w:tr>
      <w:bookmarkEnd w:id="4"/>
      <w:bookmarkEnd w:id="9"/>
      <w:bookmarkEnd w:id="10"/>
      <w:tr w:rsidR="007923CF" w:rsidRPr="007923CF" w14:paraId="418E0C67" w14:textId="77777777" w:rsidTr="007923CF">
        <w:trPr>
          <w:trHeight w:val="399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C2557F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b/>
                <w:kern w:val="0"/>
                <w:sz w:val="16"/>
                <w:szCs w:val="16"/>
                <w:lang w:eastAsia="ru-RU"/>
              </w:rPr>
            </w:pPr>
          </w:p>
          <w:p w14:paraId="5856CD17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b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b/>
                <w:kern w:val="0"/>
                <w:sz w:val="16"/>
                <w:szCs w:val="16"/>
                <w:lang w:eastAsia="ru-RU"/>
              </w:rPr>
              <w:t>«Трио» ***, ул. Звенигородская, д. 12.</w:t>
            </w:r>
          </w:p>
          <w:p w14:paraId="1506D109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b/>
                <w:kern w:val="0"/>
                <w:sz w:val="16"/>
                <w:szCs w:val="16"/>
                <w:lang w:eastAsia="ru-RU"/>
              </w:rPr>
            </w:pPr>
            <w:r w:rsidRPr="007923CF">
              <w:rPr>
                <w:rFonts w:ascii="Verdana" w:hAnsi="Verdana"/>
                <w:b/>
                <w:kern w:val="0"/>
                <w:sz w:val="16"/>
                <w:szCs w:val="16"/>
                <w:lang w:eastAsia="en-US"/>
              </w:rPr>
              <w:t>БЕЗ ЗАВТРАКА</w:t>
            </w:r>
          </w:p>
        </w:tc>
      </w:tr>
      <w:tr w:rsidR="007923CF" w:rsidRPr="007923CF" w14:paraId="5DA79F69" w14:textId="77777777" w:rsidTr="005D406F">
        <w:trPr>
          <w:jc w:val="center"/>
        </w:trPr>
        <w:tc>
          <w:tcPr>
            <w:tcW w:w="9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EA5DC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FF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22.06-29.06.25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A59C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Стандарт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56D3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3450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9320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0E7C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val="en-US" w:eastAsia="en-US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  <w:t>-</w:t>
            </w:r>
          </w:p>
        </w:tc>
      </w:tr>
      <w:tr w:rsidR="007923CF" w:rsidRPr="007923CF" w14:paraId="149F6870" w14:textId="77777777" w:rsidTr="005D406F">
        <w:trPr>
          <w:jc w:val="center"/>
        </w:trPr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B5C6F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FF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C746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Стандарт с кухней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7DB5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3550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58DB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83B4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color w:val="000000"/>
                <w:kern w:val="0"/>
                <w:sz w:val="16"/>
                <w:szCs w:val="16"/>
                <w:lang w:eastAsia="en-US"/>
              </w:rPr>
              <w:t>5550</w:t>
            </w:r>
          </w:p>
        </w:tc>
      </w:tr>
      <w:tr w:rsidR="007923CF" w:rsidRPr="007923CF" w14:paraId="2D1B8DCD" w14:textId="77777777" w:rsidTr="005D406F">
        <w:trPr>
          <w:jc w:val="center"/>
        </w:trPr>
        <w:tc>
          <w:tcPr>
            <w:tcW w:w="9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63C98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FF0000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04.07-20.08.25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7DFE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Стандарт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4CE6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2750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BBF0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E2B8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-</w:t>
            </w:r>
          </w:p>
        </w:tc>
      </w:tr>
      <w:tr w:rsidR="007923CF" w:rsidRPr="007923CF" w14:paraId="0A8FAE03" w14:textId="77777777" w:rsidTr="005D406F">
        <w:trPr>
          <w:jc w:val="center"/>
        </w:trPr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BCCF7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color w:val="FF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CAE3" w14:textId="77777777" w:rsidR="007923CF" w:rsidRPr="007923CF" w:rsidRDefault="007923CF" w:rsidP="007923CF">
            <w:pPr>
              <w:suppressAutoHyphens w:val="0"/>
              <w:rPr>
                <w:rFonts w:ascii="Verdana" w:hAnsi="Verdana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Стандарт с кухней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5848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2900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98A0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FD21" w14:textId="77777777" w:rsidR="007923CF" w:rsidRPr="007923CF" w:rsidRDefault="007923CF" w:rsidP="007923CF">
            <w:pPr>
              <w:suppressAutoHyphens w:val="0"/>
              <w:jc w:val="center"/>
              <w:rPr>
                <w:rFonts w:ascii="Verdana" w:hAnsi="Verdana"/>
                <w:kern w:val="0"/>
                <w:sz w:val="16"/>
                <w:szCs w:val="16"/>
                <w:lang w:eastAsia="en-US"/>
              </w:rPr>
            </w:pPr>
            <w:r w:rsidRPr="007923CF">
              <w:rPr>
                <w:rFonts w:ascii="Verdana" w:hAnsi="Verdana"/>
                <w:kern w:val="0"/>
                <w:sz w:val="16"/>
                <w:szCs w:val="16"/>
                <w:lang w:eastAsia="en-US"/>
              </w:rPr>
              <w:t>3900</w:t>
            </w:r>
          </w:p>
        </w:tc>
      </w:tr>
    </w:tbl>
    <w:p w14:paraId="45136675" w14:textId="77777777" w:rsidR="007923CF" w:rsidRPr="007923CF" w:rsidRDefault="007923CF" w:rsidP="007923CF">
      <w:pPr>
        <w:suppressAutoHyphens w:val="0"/>
        <w:jc w:val="both"/>
        <w:rPr>
          <w:color w:val="000000"/>
          <w:kern w:val="0"/>
          <w:sz w:val="22"/>
          <w:lang w:eastAsia="ru-RU"/>
        </w:rPr>
      </w:pPr>
    </w:p>
    <w:p w14:paraId="144E6748" w14:textId="77777777" w:rsidR="007923CF" w:rsidRPr="007923CF" w:rsidRDefault="007923CF" w:rsidP="007923CF">
      <w:pPr>
        <w:suppressAutoHyphens w:val="0"/>
        <w:jc w:val="both"/>
        <w:rPr>
          <w:color w:val="000000"/>
          <w:kern w:val="0"/>
          <w:lang w:eastAsia="ru-RU"/>
        </w:rPr>
      </w:pPr>
      <w:r w:rsidRPr="007923CF">
        <w:rPr>
          <w:b/>
          <w:bCs/>
          <w:kern w:val="0"/>
          <w:lang w:eastAsia="ru-RU"/>
        </w:rPr>
        <w:t>Комментарии к туру:</w:t>
      </w:r>
    </w:p>
    <w:p w14:paraId="1EDCE14B" w14:textId="77777777" w:rsidR="007923CF" w:rsidRPr="007923CF" w:rsidRDefault="007923CF" w:rsidP="007923CF">
      <w:pPr>
        <w:numPr>
          <w:ilvl w:val="0"/>
          <w:numId w:val="12"/>
        </w:numPr>
        <w:suppressAutoHyphens w:val="0"/>
        <w:spacing w:after="160" w:line="259" w:lineRule="auto"/>
        <w:ind w:left="700"/>
        <w:contextualSpacing/>
        <w:jc w:val="both"/>
        <w:rPr>
          <w:kern w:val="0"/>
          <w:sz w:val="22"/>
          <w:szCs w:val="22"/>
          <w:lang w:eastAsia="ru-RU"/>
        </w:rPr>
      </w:pPr>
      <w:r w:rsidRPr="007923CF">
        <w:rPr>
          <w:kern w:val="0"/>
          <w:sz w:val="22"/>
          <w:szCs w:val="22"/>
          <w:lang w:eastAsia="ru-RU"/>
        </w:rPr>
        <w:t>Скорректировать заказ (добавить питание, добавить дополнительные услуги и заменить туристов) возможно не менее чем за 72 часа до отправления. После этого изменения принимаются только по согласованию с операторами.</w:t>
      </w:r>
    </w:p>
    <w:p w14:paraId="1ABBAD33" w14:textId="77777777" w:rsidR="007923CF" w:rsidRPr="007923CF" w:rsidRDefault="007923CF" w:rsidP="007923CF">
      <w:pPr>
        <w:numPr>
          <w:ilvl w:val="0"/>
          <w:numId w:val="12"/>
        </w:numPr>
        <w:suppressAutoHyphens w:val="0"/>
        <w:spacing w:after="160" w:line="259" w:lineRule="auto"/>
        <w:ind w:left="700"/>
        <w:contextualSpacing/>
        <w:jc w:val="both"/>
        <w:rPr>
          <w:kern w:val="0"/>
          <w:sz w:val="22"/>
          <w:szCs w:val="22"/>
          <w:lang w:eastAsia="ru-RU"/>
        </w:rPr>
      </w:pPr>
      <w:r w:rsidRPr="007923CF">
        <w:rPr>
          <w:kern w:val="0"/>
          <w:sz w:val="22"/>
          <w:szCs w:val="22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2CF044C9" w14:textId="77777777" w:rsidR="007923CF" w:rsidRPr="007923CF" w:rsidRDefault="007923CF" w:rsidP="007923CF">
      <w:pPr>
        <w:numPr>
          <w:ilvl w:val="0"/>
          <w:numId w:val="12"/>
        </w:numPr>
        <w:suppressAutoHyphens w:val="0"/>
        <w:spacing w:after="160" w:line="259" w:lineRule="auto"/>
        <w:ind w:left="700"/>
        <w:contextualSpacing/>
        <w:jc w:val="both"/>
        <w:rPr>
          <w:kern w:val="0"/>
          <w:sz w:val="22"/>
          <w:szCs w:val="22"/>
          <w:lang w:eastAsia="ru-RU"/>
        </w:rPr>
      </w:pPr>
      <w:r w:rsidRPr="007923CF">
        <w:rPr>
          <w:kern w:val="0"/>
          <w:sz w:val="22"/>
          <w:szCs w:val="22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188BA2E5" w14:textId="77777777" w:rsidR="007923CF" w:rsidRPr="007923CF" w:rsidRDefault="007923CF" w:rsidP="007923CF">
      <w:pPr>
        <w:numPr>
          <w:ilvl w:val="0"/>
          <w:numId w:val="12"/>
        </w:numPr>
        <w:suppressAutoHyphens w:val="0"/>
        <w:spacing w:after="160" w:line="259" w:lineRule="auto"/>
        <w:ind w:left="700"/>
        <w:contextualSpacing/>
        <w:jc w:val="both"/>
        <w:rPr>
          <w:kern w:val="0"/>
          <w:sz w:val="22"/>
          <w:szCs w:val="22"/>
          <w:lang w:eastAsia="ru-RU"/>
        </w:rPr>
      </w:pPr>
      <w:r w:rsidRPr="007923CF">
        <w:rPr>
          <w:kern w:val="0"/>
          <w:sz w:val="22"/>
          <w:szCs w:val="22"/>
          <w:lang w:eastAsia="ru-RU"/>
        </w:rPr>
        <w:t>Стоимость дополнительных экскурсий может незначительно измениться в ту или другую сторону.</w:t>
      </w:r>
    </w:p>
    <w:p w14:paraId="3FF4F6CB" w14:textId="77777777" w:rsidR="007923CF" w:rsidRPr="007923CF" w:rsidRDefault="007923CF" w:rsidP="007923CF">
      <w:pPr>
        <w:numPr>
          <w:ilvl w:val="0"/>
          <w:numId w:val="12"/>
        </w:numPr>
        <w:suppressAutoHyphens w:val="0"/>
        <w:spacing w:after="160" w:line="259" w:lineRule="auto"/>
        <w:ind w:left="700"/>
        <w:contextualSpacing/>
        <w:jc w:val="both"/>
        <w:rPr>
          <w:kern w:val="0"/>
          <w:sz w:val="22"/>
          <w:szCs w:val="22"/>
          <w:lang w:eastAsia="ru-RU"/>
        </w:rPr>
      </w:pPr>
      <w:r w:rsidRPr="007923CF">
        <w:rPr>
          <w:kern w:val="0"/>
          <w:sz w:val="22"/>
          <w:szCs w:val="22"/>
          <w:lang w:eastAsia="ru-RU"/>
        </w:rPr>
        <w:t>Для организованных групп возможен выезд в любую дату (стоимость зависит от дня отправления и количества человек в группе, рассчитывается по запросу).</w:t>
      </w:r>
    </w:p>
    <w:p w14:paraId="46945A91" w14:textId="77777777" w:rsidR="0024439A" w:rsidRPr="00D205B8" w:rsidRDefault="0024439A" w:rsidP="00213E4B">
      <w:pPr>
        <w:pStyle w:val="ae"/>
        <w:suppressAutoHyphens w:val="0"/>
        <w:ind w:left="0"/>
        <w:jc w:val="both"/>
        <w:rPr>
          <w:sz w:val="22"/>
          <w:lang w:eastAsia="ru-RU"/>
        </w:rPr>
      </w:pPr>
    </w:p>
    <w:sectPr w:rsidR="0024439A" w:rsidRPr="00D205B8" w:rsidSect="002475F2">
      <w:headerReference w:type="default" r:id="rId8"/>
      <w:footnotePr>
        <w:pos w:val="beneathText"/>
      </w:footnotePr>
      <w:pgSz w:w="11905" w:h="16837"/>
      <w:pgMar w:top="623" w:right="851" w:bottom="567" w:left="85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15F6C" w14:textId="77777777" w:rsidR="003732AC" w:rsidRDefault="003732AC">
      <w:r>
        <w:separator/>
      </w:r>
    </w:p>
  </w:endnote>
  <w:endnote w:type="continuationSeparator" w:id="0">
    <w:p w14:paraId="6C9B34C8" w14:textId="77777777" w:rsidR="003732AC" w:rsidRDefault="0037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84CEA" w14:textId="77777777" w:rsidR="003732AC" w:rsidRDefault="003732AC">
      <w:r>
        <w:separator/>
      </w:r>
    </w:p>
  </w:footnote>
  <w:footnote w:type="continuationSeparator" w:id="0">
    <w:p w14:paraId="7B7508A4" w14:textId="77777777" w:rsidR="003732AC" w:rsidRDefault="00373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3362" w14:textId="043D0435" w:rsidR="00B8060E" w:rsidRDefault="007923CF">
    <w:pPr>
      <w:pStyle w:val="a7"/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707A70BF" wp14:editId="39015C41">
              <wp:simplePos x="0" y="0"/>
              <wp:positionH relativeFrom="column">
                <wp:posOffset>3622040</wp:posOffset>
              </wp:positionH>
              <wp:positionV relativeFrom="paragraph">
                <wp:posOffset>-312420</wp:posOffset>
              </wp:positionV>
              <wp:extent cx="2965450" cy="1036320"/>
              <wp:effectExtent l="2540" t="1905" r="381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0" cy="1036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0DC04" w14:textId="77777777" w:rsidR="00120441" w:rsidRDefault="00120441" w:rsidP="00FB2A3E">
                          <w:pPr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  <w:p w14:paraId="42357792" w14:textId="77777777" w:rsidR="00FB2A3E" w:rsidRPr="00FB2A3E" w:rsidRDefault="00FB2A3E" w:rsidP="00FB2A3E">
                          <w:pPr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FB2A3E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191040 СПб, Лиговский проспект д.43-45, литер Б,</w:t>
                          </w:r>
                        </w:p>
                        <w:p w14:paraId="1838E805" w14:textId="77777777" w:rsidR="00FB2A3E" w:rsidRPr="00FB2A3E" w:rsidRDefault="00FB2A3E" w:rsidP="00FB2A3E">
                          <w:pPr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FB2A3E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пом.6-Н,3 и 4, офис 309  </w:t>
                          </w:r>
                        </w:p>
                        <w:p w14:paraId="5A29C256" w14:textId="77777777" w:rsidR="00FB2A3E" w:rsidRPr="00FB2A3E" w:rsidRDefault="00FB2A3E" w:rsidP="00FB2A3E">
                          <w:pPr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FB2A3E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Телефон: (812) 337-20-82, 8 (911) 712-19-80</w:t>
                          </w:r>
                        </w:p>
                        <w:p w14:paraId="0F1131C4" w14:textId="77777777" w:rsidR="00FB2A3E" w:rsidRPr="00FB2A3E" w:rsidRDefault="00FB2A3E" w:rsidP="00FB2A3E">
                          <w:pPr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  <w:lang w:val="en-US"/>
                            </w:rPr>
                          </w:pPr>
                          <w:r w:rsidRPr="00FB2A3E">
                            <w:rPr>
                              <w:rFonts w:ascii="Calibri" w:hAnsi="Calibri"/>
                              <w:sz w:val="20"/>
                              <w:szCs w:val="20"/>
                              <w:lang w:val="en-US"/>
                            </w:rPr>
                            <w:t xml:space="preserve">E-mail: inbox@lira-servis.ru </w:t>
                          </w:r>
                        </w:p>
                        <w:p w14:paraId="21AEDB7C" w14:textId="77777777" w:rsidR="00B8060E" w:rsidRPr="006C3BEF" w:rsidRDefault="00FB2A3E" w:rsidP="00FB2A3E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FB2A3E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http://www.lira-servis.ru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A70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2pt;margin-top:-24.6pt;width:233.5pt;height:81.6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" stroked="f">
              <v:fill opacity="0"/>
              <v:textbox inset="0,0,0,0">
                <w:txbxContent>
                  <w:p w14:paraId="5BF0DC04" w14:textId="77777777" w:rsidR="00120441" w:rsidRDefault="00120441" w:rsidP="00FB2A3E">
                    <w:pPr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  <w:p w14:paraId="42357792" w14:textId="77777777" w:rsidR="00FB2A3E" w:rsidRPr="00FB2A3E" w:rsidRDefault="00FB2A3E" w:rsidP="00FB2A3E">
                    <w:pPr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FB2A3E">
                      <w:rPr>
                        <w:rFonts w:ascii="Calibri" w:hAnsi="Calibri"/>
                        <w:sz w:val="20"/>
                        <w:szCs w:val="20"/>
                      </w:rPr>
                      <w:t>191040 СПб, Лиговский проспект д.43-45, литер Б,</w:t>
                    </w:r>
                  </w:p>
                  <w:p w14:paraId="1838E805" w14:textId="77777777" w:rsidR="00FB2A3E" w:rsidRPr="00FB2A3E" w:rsidRDefault="00FB2A3E" w:rsidP="00FB2A3E">
                    <w:pPr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FB2A3E">
                      <w:rPr>
                        <w:rFonts w:ascii="Calibri" w:hAnsi="Calibri"/>
                        <w:sz w:val="20"/>
                        <w:szCs w:val="20"/>
                      </w:rPr>
                      <w:t xml:space="preserve">пом.6-Н,3 и 4, офис 309  </w:t>
                    </w:r>
                  </w:p>
                  <w:p w14:paraId="5A29C256" w14:textId="77777777" w:rsidR="00FB2A3E" w:rsidRPr="00FB2A3E" w:rsidRDefault="00FB2A3E" w:rsidP="00FB2A3E">
                    <w:pPr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FB2A3E">
                      <w:rPr>
                        <w:rFonts w:ascii="Calibri" w:hAnsi="Calibri"/>
                        <w:sz w:val="20"/>
                        <w:szCs w:val="20"/>
                      </w:rPr>
                      <w:t>Телефон: (812) 337-20-82, 8 (911) 712-19-80</w:t>
                    </w:r>
                  </w:p>
                  <w:p w14:paraId="0F1131C4" w14:textId="77777777" w:rsidR="00FB2A3E" w:rsidRPr="00FB2A3E" w:rsidRDefault="00FB2A3E" w:rsidP="00FB2A3E">
                    <w:pPr>
                      <w:jc w:val="right"/>
                      <w:rPr>
                        <w:rFonts w:ascii="Calibri" w:hAnsi="Calibri"/>
                        <w:sz w:val="20"/>
                        <w:szCs w:val="20"/>
                        <w:lang w:val="en-US"/>
                      </w:rPr>
                    </w:pPr>
                    <w:r w:rsidRPr="00FB2A3E">
                      <w:rPr>
                        <w:rFonts w:ascii="Calibri" w:hAnsi="Calibri"/>
                        <w:sz w:val="20"/>
                        <w:szCs w:val="20"/>
                        <w:lang w:val="en-US"/>
                      </w:rPr>
                      <w:t xml:space="preserve">E-mail: inbox@lira-servis.ru </w:t>
                    </w:r>
                  </w:p>
                  <w:p w14:paraId="21AEDB7C" w14:textId="77777777" w:rsidR="00B8060E" w:rsidRPr="006C3BEF" w:rsidRDefault="00FB2A3E" w:rsidP="00FB2A3E">
                    <w:pPr>
                      <w:jc w:val="right"/>
                      <w:rPr>
                        <w:sz w:val="20"/>
                      </w:rPr>
                    </w:pPr>
                    <w:r w:rsidRPr="00FB2A3E">
                      <w:rPr>
                        <w:rFonts w:ascii="Calibri" w:hAnsi="Calibri"/>
                        <w:sz w:val="20"/>
                        <w:szCs w:val="20"/>
                      </w:rPr>
                      <w:t>http://www.lira-servis.ru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24444840" wp14:editId="17C3ECEC">
          <wp:extent cx="6943090" cy="5905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309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475F2">
      <w:t>-------------------------------------------------------------------------------------------------------------------------------</w:t>
    </w:r>
  </w:p>
  <w:p w14:paraId="75B84616" w14:textId="77777777" w:rsidR="00DC5C20" w:rsidRDefault="00D54D96">
    <w:pPr>
      <w:pStyle w:val="a7"/>
    </w:pPr>
    <w:r>
      <w:t xml:space="preserve">                          </w:t>
    </w:r>
    <w:r w:rsidR="00DC5C20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5D72FB"/>
    <w:multiLevelType w:val="hybridMultilevel"/>
    <w:tmpl w:val="C8F4C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5680D"/>
    <w:multiLevelType w:val="hybridMultilevel"/>
    <w:tmpl w:val="C8EA715E"/>
    <w:lvl w:ilvl="0" w:tplc="041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" w15:restartNumberingAfterBreak="0">
    <w:nsid w:val="11616C06"/>
    <w:multiLevelType w:val="hybridMultilevel"/>
    <w:tmpl w:val="15C0B5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8F59BC"/>
    <w:multiLevelType w:val="hybridMultilevel"/>
    <w:tmpl w:val="0A84D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D7CBA"/>
    <w:multiLevelType w:val="hybridMultilevel"/>
    <w:tmpl w:val="629C688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22AB3B09"/>
    <w:multiLevelType w:val="hybridMultilevel"/>
    <w:tmpl w:val="4EB61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F4EFB"/>
    <w:multiLevelType w:val="hybridMultilevel"/>
    <w:tmpl w:val="8B862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61538"/>
    <w:multiLevelType w:val="multilevel"/>
    <w:tmpl w:val="8EB2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DB58BB"/>
    <w:multiLevelType w:val="hybridMultilevel"/>
    <w:tmpl w:val="86501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B352A"/>
    <w:multiLevelType w:val="hybridMultilevel"/>
    <w:tmpl w:val="0624D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71AC0"/>
    <w:multiLevelType w:val="hybridMultilevel"/>
    <w:tmpl w:val="62362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D6A1F"/>
    <w:multiLevelType w:val="hybridMultilevel"/>
    <w:tmpl w:val="00B81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C300A"/>
    <w:multiLevelType w:val="hybridMultilevel"/>
    <w:tmpl w:val="6CEAD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738CE"/>
    <w:multiLevelType w:val="hybridMultilevel"/>
    <w:tmpl w:val="0C2E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46F7"/>
    <w:multiLevelType w:val="hybridMultilevel"/>
    <w:tmpl w:val="55A2C4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A644560"/>
    <w:multiLevelType w:val="hybridMultilevel"/>
    <w:tmpl w:val="6E9E45B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6A963B32"/>
    <w:multiLevelType w:val="hybridMultilevel"/>
    <w:tmpl w:val="4E58FA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6D13405E"/>
    <w:multiLevelType w:val="hybridMultilevel"/>
    <w:tmpl w:val="6C22F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56045"/>
    <w:multiLevelType w:val="hybridMultilevel"/>
    <w:tmpl w:val="27BE16C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762C4960"/>
    <w:multiLevelType w:val="hybridMultilevel"/>
    <w:tmpl w:val="35849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8011D"/>
    <w:multiLevelType w:val="hybridMultilevel"/>
    <w:tmpl w:val="B7501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A3301"/>
    <w:multiLevelType w:val="hybridMultilevel"/>
    <w:tmpl w:val="CFAEC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"/>
  </w:num>
  <w:num w:numId="4">
    <w:abstractNumId w:val="7"/>
  </w:num>
  <w:num w:numId="5">
    <w:abstractNumId w:val="17"/>
  </w:num>
  <w:num w:numId="6">
    <w:abstractNumId w:val="16"/>
  </w:num>
  <w:num w:numId="7">
    <w:abstractNumId w:val="15"/>
  </w:num>
  <w:num w:numId="8">
    <w:abstractNumId w:val="13"/>
  </w:num>
  <w:num w:numId="9">
    <w:abstractNumId w:val="14"/>
  </w:num>
  <w:num w:numId="10">
    <w:abstractNumId w:val="6"/>
  </w:num>
  <w:num w:numId="11">
    <w:abstractNumId w:val="3"/>
  </w:num>
  <w:num w:numId="12">
    <w:abstractNumId w:val="19"/>
  </w:num>
  <w:num w:numId="13">
    <w:abstractNumId w:val="11"/>
  </w:num>
  <w:num w:numId="14">
    <w:abstractNumId w:val="12"/>
  </w:num>
  <w:num w:numId="15">
    <w:abstractNumId w:val="9"/>
  </w:num>
  <w:num w:numId="16">
    <w:abstractNumId w:val="4"/>
  </w:num>
  <w:num w:numId="17">
    <w:abstractNumId w:val="22"/>
  </w:num>
  <w:num w:numId="18">
    <w:abstractNumId w:val="2"/>
  </w:num>
  <w:num w:numId="19">
    <w:abstractNumId w:val="5"/>
  </w:num>
  <w:num w:numId="20">
    <w:abstractNumId w:val="20"/>
  </w:num>
  <w:num w:numId="21">
    <w:abstractNumId w:val="10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52"/>
    <w:rsid w:val="0000070B"/>
    <w:rsid w:val="000128E0"/>
    <w:rsid w:val="00041FDF"/>
    <w:rsid w:val="0004372D"/>
    <w:rsid w:val="00043859"/>
    <w:rsid w:val="00057708"/>
    <w:rsid w:val="000705F6"/>
    <w:rsid w:val="0008612F"/>
    <w:rsid w:val="000906BC"/>
    <w:rsid w:val="000A1871"/>
    <w:rsid w:val="000A2084"/>
    <w:rsid w:val="000B0745"/>
    <w:rsid w:val="000B1508"/>
    <w:rsid w:val="000C05D5"/>
    <w:rsid w:val="000C3E51"/>
    <w:rsid w:val="000D72BC"/>
    <w:rsid w:val="000E22CA"/>
    <w:rsid w:val="000E278D"/>
    <w:rsid w:val="00115195"/>
    <w:rsid w:val="00120441"/>
    <w:rsid w:val="0013626D"/>
    <w:rsid w:val="00142B92"/>
    <w:rsid w:val="00142BF5"/>
    <w:rsid w:val="00145BB5"/>
    <w:rsid w:val="00164F2A"/>
    <w:rsid w:val="00175856"/>
    <w:rsid w:val="001760D1"/>
    <w:rsid w:val="00180B8C"/>
    <w:rsid w:val="001846B0"/>
    <w:rsid w:val="0018731E"/>
    <w:rsid w:val="00190720"/>
    <w:rsid w:val="00196293"/>
    <w:rsid w:val="00197153"/>
    <w:rsid w:val="001979EB"/>
    <w:rsid w:val="001A2410"/>
    <w:rsid w:val="001C14AE"/>
    <w:rsid w:val="001D5A00"/>
    <w:rsid w:val="001E4B59"/>
    <w:rsid w:val="001E53E0"/>
    <w:rsid w:val="001E56CD"/>
    <w:rsid w:val="001F3239"/>
    <w:rsid w:val="001F3B55"/>
    <w:rsid w:val="00213E4B"/>
    <w:rsid w:val="00216CBF"/>
    <w:rsid w:val="0022344F"/>
    <w:rsid w:val="002259C4"/>
    <w:rsid w:val="002346D4"/>
    <w:rsid w:val="00237BF9"/>
    <w:rsid w:val="0024439A"/>
    <w:rsid w:val="002475F2"/>
    <w:rsid w:val="00257AC0"/>
    <w:rsid w:val="002602B1"/>
    <w:rsid w:val="0026048F"/>
    <w:rsid w:val="002612A3"/>
    <w:rsid w:val="00263A15"/>
    <w:rsid w:val="00270A37"/>
    <w:rsid w:val="002A52A9"/>
    <w:rsid w:val="002A7E4B"/>
    <w:rsid w:val="002B7643"/>
    <w:rsid w:val="002C1F88"/>
    <w:rsid w:val="002D72EE"/>
    <w:rsid w:val="002E2C26"/>
    <w:rsid w:val="002F34C5"/>
    <w:rsid w:val="002F58A4"/>
    <w:rsid w:val="003009F1"/>
    <w:rsid w:val="00302179"/>
    <w:rsid w:val="003065DD"/>
    <w:rsid w:val="0031510F"/>
    <w:rsid w:val="0031757A"/>
    <w:rsid w:val="0032519C"/>
    <w:rsid w:val="0035583E"/>
    <w:rsid w:val="0036058F"/>
    <w:rsid w:val="003625FB"/>
    <w:rsid w:val="003669B0"/>
    <w:rsid w:val="003732AC"/>
    <w:rsid w:val="003732B3"/>
    <w:rsid w:val="00383D49"/>
    <w:rsid w:val="00391527"/>
    <w:rsid w:val="00392F25"/>
    <w:rsid w:val="003A1524"/>
    <w:rsid w:val="003A2019"/>
    <w:rsid w:val="003B1CE1"/>
    <w:rsid w:val="003B383C"/>
    <w:rsid w:val="003B6AA3"/>
    <w:rsid w:val="003B7E0E"/>
    <w:rsid w:val="003D312B"/>
    <w:rsid w:val="003D697E"/>
    <w:rsid w:val="00412892"/>
    <w:rsid w:val="0041595D"/>
    <w:rsid w:val="00440D12"/>
    <w:rsid w:val="0044183B"/>
    <w:rsid w:val="004638CD"/>
    <w:rsid w:val="00467A86"/>
    <w:rsid w:val="00473F2C"/>
    <w:rsid w:val="0048508D"/>
    <w:rsid w:val="00487B70"/>
    <w:rsid w:val="00487C32"/>
    <w:rsid w:val="004A2375"/>
    <w:rsid w:val="004A591E"/>
    <w:rsid w:val="004C0A46"/>
    <w:rsid w:val="004C637A"/>
    <w:rsid w:val="004D2445"/>
    <w:rsid w:val="004D3EDF"/>
    <w:rsid w:val="004D7DFF"/>
    <w:rsid w:val="00501CFF"/>
    <w:rsid w:val="005069EA"/>
    <w:rsid w:val="00507795"/>
    <w:rsid w:val="00520D57"/>
    <w:rsid w:val="005302C5"/>
    <w:rsid w:val="00540193"/>
    <w:rsid w:val="005642EA"/>
    <w:rsid w:val="005649A6"/>
    <w:rsid w:val="00571B4B"/>
    <w:rsid w:val="00592473"/>
    <w:rsid w:val="00595C9E"/>
    <w:rsid w:val="005B2118"/>
    <w:rsid w:val="005C2C50"/>
    <w:rsid w:val="005D151C"/>
    <w:rsid w:val="005D29ED"/>
    <w:rsid w:val="005E77E7"/>
    <w:rsid w:val="005F5BEC"/>
    <w:rsid w:val="00612A89"/>
    <w:rsid w:val="0061425B"/>
    <w:rsid w:val="0061441F"/>
    <w:rsid w:val="00614943"/>
    <w:rsid w:val="00617BE9"/>
    <w:rsid w:val="00624A5E"/>
    <w:rsid w:val="00633B0C"/>
    <w:rsid w:val="00664AE1"/>
    <w:rsid w:val="00673BF7"/>
    <w:rsid w:val="006740A8"/>
    <w:rsid w:val="00690DC2"/>
    <w:rsid w:val="00693A2F"/>
    <w:rsid w:val="006B3514"/>
    <w:rsid w:val="006B513F"/>
    <w:rsid w:val="006B54FE"/>
    <w:rsid w:val="006C3BEF"/>
    <w:rsid w:val="006D31FF"/>
    <w:rsid w:val="00703E05"/>
    <w:rsid w:val="00725AFB"/>
    <w:rsid w:val="00730149"/>
    <w:rsid w:val="007310D4"/>
    <w:rsid w:val="007344E3"/>
    <w:rsid w:val="00735A1B"/>
    <w:rsid w:val="00737469"/>
    <w:rsid w:val="00737EF3"/>
    <w:rsid w:val="00740B0B"/>
    <w:rsid w:val="00744FDD"/>
    <w:rsid w:val="0075211C"/>
    <w:rsid w:val="00754222"/>
    <w:rsid w:val="00755823"/>
    <w:rsid w:val="00756A3E"/>
    <w:rsid w:val="00762455"/>
    <w:rsid w:val="00763F9E"/>
    <w:rsid w:val="00767683"/>
    <w:rsid w:val="0077277F"/>
    <w:rsid w:val="00773A8E"/>
    <w:rsid w:val="00780B85"/>
    <w:rsid w:val="00786712"/>
    <w:rsid w:val="00790ECB"/>
    <w:rsid w:val="007910BB"/>
    <w:rsid w:val="00791EBA"/>
    <w:rsid w:val="007923CF"/>
    <w:rsid w:val="00792933"/>
    <w:rsid w:val="00793191"/>
    <w:rsid w:val="00795385"/>
    <w:rsid w:val="00796460"/>
    <w:rsid w:val="00796937"/>
    <w:rsid w:val="007A2F07"/>
    <w:rsid w:val="007E658E"/>
    <w:rsid w:val="007F2967"/>
    <w:rsid w:val="0082300B"/>
    <w:rsid w:val="00834714"/>
    <w:rsid w:val="008578D3"/>
    <w:rsid w:val="00857CFC"/>
    <w:rsid w:val="008851AE"/>
    <w:rsid w:val="0089096B"/>
    <w:rsid w:val="0089646A"/>
    <w:rsid w:val="008A539E"/>
    <w:rsid w:val="008A665C"/>
    <w:rsid w:val="008B28FA"/>
    <w:rsid w:val="008E7DD9"/>
    <w:rsid w:val="008F7EA6"/>
    <w:rsid w:val="009045FA"/>
    <w:rsid w:val="00906B2B"/>
    <w:rsid w:val="00912F16"/>
    <w:rsid w:val="0092289F"/>
    <w:rsid w:val="00923397"/>
    <w:rsid w:val="009262C2"/>
    <w:rsid w:val="00927CF1"/>
    <w:rsid w:val="0093264F"/>
    <w:rsid w:val="00934038"/>
    <w:rsid w:val="00935EE6"/>
    <w:rsid w:val="00943A2D"/>
    <w:rsid w:val="009447C6"/>
    <w:rsid w:val="00944D1E"/>
    <w:rsid w:val="00947D4C"/>
    <w:rsid w:val="00955542"/>
    <w:rsid w:val="00974822"/>
    <w:rsid w:val="00975AD1"/>
    <w:rsid w:val="009A23AF"/>
    <w:rsid w:val="009A7DAE"/>
    <w:rsid w:val="009B265F"/>
    <w:rsid w:val="009B4DFF"/>
    <w:rsid w:val="009C661C"/>
    <w:rsid w:val="009D0FB8"/>
    <w:rsid w:val="009E1035"/>
    <w:rsid w:val="009E1E62"/>
    <w:rsid w:val="009E59CC"/>
    <w:rsid w:val="00A0052C"/>
    <w:rsid w:val="00A13470"/>
    <w:rsid w:val="00A306B4"/>
    <w:rsid w:val="00A37A22"/>
    <w:rsid w:val="00A432FE"/>
    <w:rsid w:val="00A4604B"/>
    <w:rsid w:val="00A56A9E"/>
    <w:rsid w:val="00A60F2E"/>
    <w:rsid w:val="00A66CA9"/>
    <w:rsid w:val="00A727CB"/>
    <w:rsid w:val="00A8018E"/>
    <w:rsid w:val="00A82366"/>
    <w:rsid w:val="00A8293E"/>
    <w:rsid w:val="00A837D8"/>
    <w:rsid w:val="00AA13A5"/>
    <w:rsid w:val="00AA2A78"/>
    <w:rsid w:val="00AA3318"/>
    <w:rsid w:val="00AA5CFE"/>
    <w:rsid w:val="00AB37CD"/>
    <w:rsid w:val="00AC2AE2"/>
    <w:rsid w:val="00AC3508"/>
    <w:rsid w:val="00AC70D5"/>
    <w:rsid w:val="00AD0C68"/>
    <w:rsid w:val="00AE7714"/>
    <w:rsid w:val="00B0463B"/>
    <w:rsid w:val="00B11DD3"/>
    <w:rsid w:val="00B17A54"/>
    <w:rsid w:val="00B268FD"/>
    <w:rsid w:val="00B53EBA"/>
    <w:rsid w:val="00B65D76"/>
    <w:rsid w:val="00B72FC5"/>
    <w:rsid w:val="00B7783F"/>
    <w:rsid w:val="00B8060E"/>
    <w:rsid w:val="00B84189"/>
    <w:rsid w:val="00B84BED"/>
    <w:rsid w:val="00B94B73"/>
    <w:rsid w:val="00B954D1"/>
    <w:rsid w:val="00BA3845"/>
    <w:rsid w:val="00BA40D1"/>
    <w:rsid w:val="00BA6A52"/>
    <w:rsid w:val="00BB5337"/>
    <w:rsid w:val="00BC6380"/>
    <w:rsid w:val="00BC77D4"/>
    <w:rsid w:val="00BD1A9A"/>
    <w:rsid w:val="00BE1409"/>
    <w:rsid w:val="00BE2C4D"/>
    <w:rsid w:val="00BE3011"/>
    <w:rsid w:val="00BE4434"/>
    <w:rsid w:val="00BF00BB"/>
    <w:rsid w:val="00BF1C08"/>
    <w:rsid w:val="00BF24F7"/>
    <w:rsid w:val="00C0085D"/>
    <w:rsid w:val="00C10E32"/>
    <w:rsid w:val="00C16CD5"/>
    <w:rsid w:val="00C17C38"/>
    <w:rsid w:val="00C2412F"/>
    <w:rsid w:val="00C4128E"/>
    <w:rsid w:val="00C41A5C"/>
    <w:rsid w:val="00C44012"/>
    <w:rsid w:val="00C44D53"/>
    <w:rsid w:val="00C47305"/>
    <w:rsid w:val="00C55A47"/>
    <w:rsid w:val="00C70839"/>
    <w:rsid w:val="00C7535A"/>
    <w:rsid w:val="00C818C2"/>
    <w:rsid w:val="00CB3E9D"/>
    <w:rsid w:val="00CB49F6"/>
    <w:rsid w:val="00CC76AD"/>
    <w:rsid w:val="00CE6179"/>
    <w:rsid w:val="00CF0097"/>
    <w:rsid w:val="00D02EDB"/>
    <w:rsid w:val="00D05101"/>
    <w:rsid w:val="00D06317"/>
    <w:rsid w:val="00D06EBC"/>
    <w:rsid w:val="00D0775D"/>
    <w:rsid w:val="00D10899"/>
    <w:rsid w:val="00D138F9"/>
    <w:rsid w:val="00D205B8"/>
    <w:rsid w:val="00D30356"/>
    <w:rsid w:val="00D323A6"/>
    <w:rsid w:val="00D436E5"/>
    <w:rsid w:val="00D54D96"/>
    <w:rsid w:val="00D56D03"/>
    <w:rsid w:val="00D676A0"/>
    <w:rsid w:val="00D879F3"/>
    <w:rsid w:val="00D92122"/>
    <w:rsid w:val="00DA0160"/>
    <w:rsid w:val="00DC146A"/>
    <w:rsid w:val="00DC5C20"/>
    <w:rsid w:val="00DC6051"/>
    <w:rsid w:val="00DD45EF"/>
    <w:rsid w:val="00DD56F5"/>
    <w:rsid w:val="00DD58CE"/>
    <w:rsid w:val="00DE4B0C"/>
    <w:rsid w:val="00DE52D4"/>
    <w:rsid w:val="00DE69A9"/>
    <w:rsid w:val="00DE75A3"/>
    <w:rsid w:val="00DF074A"/>
    <w:rsid w:val="00E03AF6"/>
    <w:rsid w:val="00E16049"/>
    <w:rsid w:val="00E26993"/>
    <w:rsid w:val="00E5191F"/>
    <w:rsid w:val="00E55DBD"/>
    <w:rsid w:val="00E62912"/>
    <w:rsid w:val="00E74398"/>
    <w:rsid w:val="00EA0F25"/>
    <w:rsid w:val="00EB2C31"/>
    <w:rsid w:val="00EC31EB"/>
    <w:rsid w:val="00ED6F70"/>
    <w:rsid w:val="00EE0913"/>
    <w:rsid w:val="00EF3E91"/>
    <w:rsid w:val="00EF59FB"/>
    <w:rsid w:val="00F04A4B"/>
    <w:rsid w:val="00F04DA7"/>
    <w:rsid w:val="00F0618B"/>
    <w:rsid w:val="00F15478"/>
    <w:rsid w:val="00F1571A"/>
    <w:rsid w:val="00F2508C"/>
    <w:rsid w:val="00F2512E"/>
    <w:rsid w:val="00F251D5"/>
    <w:rsid w:val="00F40214"/>
    <w:rsid w:val="00F55CC4"/>
    <w:rsid w:val="00F5642C"/>
    <w:rsid w:val="00F657F1"/>
    <w:rsid w:val="00F660B6"/>
    <w:rsid w:val="00F7252C"/>
    <w:rsid w:val="00F7500B"/>
    <w:rsid w:val="00F76AEB"/>
    <w:rsid w:val="00F810C0"/>
    <w:rsid w:val="00F90765"/>
    <w:rsid w:val="00F9598D"/>
    <w:rsid w:val="00FB2A3E"/>
    <w:rsid w:val="00FD45FF"/>
    <w:rsid w:val="00FE302D"/>
    <w:rsid w:val="00FE53F4"/>
    <w:rsid w:val="00FE6979"/>
    <w:rsid w:val="00FE7675"/>
    <w:rsid w:val="00FF0E54"/>
    <w:rsid w:val="00FF1493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8D117"/>
  <w15:docId w15:val="{0C1256F9-C5A4-44A4-875D-F5D3A7C4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49F6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40B0B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rsid w:val="00740B0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rsid w:val="00740B0B"/>
    <w:pPr>
      <w:keepNext/>
      <w:widowControl w:val="0"/>
      <w:tabs>
        <w:tab w:val="num" w:pos="720"/>
      </w:tabs>
      <w:ind w:left="126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40B0B"/>
    <w:pPr>
      <w:keepNext/>
      <w:tabs>
        <w:tab w:val="num" w:pos="864"/>
      </w:tabs>
      <w:ind w:left="864" w:hanging="864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40B0B"/>
    <w:pPr>
      <w:keepNext/>
      <w:tabs>
        <w:tab w:val="num" w:pos="1008"/>
      </w:tabs>
      <w:ind w:left="1008" w:hanging="1008"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40B0B"/>
    <w:pPr>
      <w:keepNext/>
      <w:tabs>
        <w:tab w:val="num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740B0B"/>
    <w:pPr>
      <w:keepNext/>
      <w:tabs>
        <w:tab w:val="num" w:pos="1296"/>
      </w:tabs>
      <w:ind w:left="1296" w:hanging="1296"/>
      <w:outlineLvl w:val="6"/>
    </w:pPr>
    <w:rPr>
      <w:b/>
    </w:rPr>
  </w:style>
  <w:style w:type="paragraph" w:styleId="8">
    <w:name w:val="heading 8"/>
    <w:basedOn w:val="a"/>
    <w:next w:val="a"/>
    <w:qFormat/>
    <w:rsid w:val="00740B0B"/>
    <w:pPr>
      <w:keepNext/>
      <w:widowControl w:val="0"/>
      <w:tabs>
        <w:tab w:val="num" w:pos="1440"/>
      </w:tabs>
      <w:ind w:left="1080"/>
      <w:outlineLvl w:val="7"/>
    </w:pPr>
    <w:rPr>
      <w:b/>
    </w:rPr>
  </w:style>
  <w:style w:type="paragraph" w:styleId="9">
    <w:name w:val="heading 9"/>
    <w:basedOn w:val="a"/>
    <w:next w:val="a"/>
    <w:qFormat/>
    <w:rsid w:val="00740B0B"/>
    <w:pPr>
      <w:keepNext/>
      <w:tabs>
        <w:tab w:val="num" w:pos="1584"/>
      </w:tabs>
      <w:ind w:left="180" w:hanging="360"/>
      <w:outlineLvl w:val="8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40B0B"/>
  </w:style>
  <w:style w:type="character" w:customStyle="1" w:styleId="WW-Absatz-Standardschriftart">
    <w:name w:val="WW-Absatz-Standardschriftart"/>
    <w:rsid w:val="00740B0B"/>
  </w:style>
  <w:style w:type="character" w:customStyle="1" w:styleId="WW-Absatz-Standardschriftart1">
    <w:name w:val="WW-Absatz-Standardschriftart1"/>
    <w:rsid w:val="00740B0B"/>
  </w:style>
  <w:style w:type="character" w:customStyle="1" w:styleId="WW-Absatz-Standardschriftart11">
    <w:name w:val="WW-Absatz-Standardschriftart11"/>
    <w:rsid w:val="00740B0B"/>
  </w:style>
  <w:style w:type="character" w:customStyle="1" w:styleId="WW-Absatz-Standardschriftart111">
    <w:name w:val="WW-Absatz-Standardschriftart111"/>
    <w:rsid w:val="00740B0B"/>
  </w:style>
  <w:style w:type="character" w:customStyle="1" w:styleId="WW-Absatz-Standardschriftart1111">
    <w:name w:val="WW-Absatz-Standardschriftart1111"/>
    <w:rsid w:val="00740B0B"/>
  </w:style>
  <w:style w:type="character" w:customStyle="1" w:styleId="WW-Absatz-Standardschriftart11111">
    <w:name w:val="WW-Absatz-Standardschriftart11111"/>
    <w:rsid w:val="00740B0B"/>
  </w:style>
  <w:style w:type="character" w:customStyle="1" w:styleId="WW-Absatz-Standardschriftart111111">
    <w:name w:val="WW-Absatz-Standardschriftart111111"/>
    <w:rsid w:val="00740B0B"/>
  </w:style>
  <w:style w:type="character" w:customStyle="1" w:styleId="WW-Absatz-Standardschriftart1111111">
    <w:name w:val="WW-Absatz-Standardschriftart1111111"/>
    <w:rsid w:val="00740B0B"/>
  </w:style>
  <w:style w:type="character" w:customStyle="1" w:styleId="WW8Num2z0">
    <w:name w:val="WW8Num2z0"/>
    <w:rsid w:val="00740B0B"/>
    <w:rPr>
      <w:rFonts w:ascii="Wingdings" w:hAnsi="Wingdings"/>
    </w:rPr>
  </w:style>
  <w:style w:type="character" w:customStyle="1" w:styleId="WW8Num3z0">
    <w:name w:val="WW8Num3z0"/>
    <w:rsid w:val="00740B0B"/>
    <w:rPr>
      <w:rFonts w:ascii="Symbol" w:eastAsia="Times New Roman" w:hAnsi="Symbol" w:cs="Times New Roman"/>
    </w:rPr>
  </w:style>
  <w:style w:type="character" w:customStyle="1" w:styleId="WW8Num3z1">
    <w:name w:val="WW8Num3z1"/>
    <w:rsid w:val="00740B0B"/>
    <w:rPr>
      <w:rFonts w:ascii="Courier New" w:hAnsi="Courier New"/>
    </w:rPr>
  </w:style>
  <w:style w:type="character" w:customStyle="1" w:styleId="WW8Num3z2">
    <w:name w:val="WW8Num3z2"/>
    <w:rsid w:val="00740B0B"/>
    <w:rPr>
      <w:rFonts w:ascii="Wingdings" w:hAnsi="Wingdings"/>
    </w:rPr>
  </w:style>
  <w:style w:type="character" w:customStyle="1" w:styleId="WW8Num3z3">
    <w:name w:val="WW8Num3z3"/>
    <w:rsid w:val="00740B0B"/>
    <w:rPr>
      <w:rFonts w:ascii="Symbol" w:hAnsi="Symbol"/>
    </w:rPr>
  </w:style>
  <w:style w:type="character" w:customStyle="1" w:styleId="WW8Num4z0">
    <w:name w:val="WW8Num4z0"/>
    <w:rsid w:val="00740B0B"/>
    <w:rPr>
      <w:rFonts w:ascii="Wingdings" w:hAnsi="Wingdings"/>
    </w:rPr>
  </w:style>
  <w:style w:type="character" w:customStyle="1" w:styleId="WW8Num5z0">
    <w:name w:val="WW8Num5z0"/>
    <w:rsid w:val="00740B0B"/>
    <w:rPr>
      <w:rFonts w:ascii="Symbol" w:hAnsi="Symbol"/>
    </w:rPr>
  </w:style>
  <w:style w:type="character" w:customStyle="1" w:styleId="WW8NumSt1z0">
    <w:name w:val="WW8NumSt1z0"/>
    <w:rsid w:val="00740B0B"/>
    <w:rPr>
      <w:rFonts w:ascii="Wingdings" w:hAnsi="Wingdings"/>
      <w:b/>
      <w:i w:val="0"/>
      <w:sz w:val="24"/>
      <w:u w:val="none"/>
    </w:rPr>
  </w:style>
  <w:style w:type="character" w:customStyle="1" w:styleId="WW8NumSt2z0">
    <w:name w:val="WW8NumSt2z0"/>
    <w:rsid w:val="00740B0B"/>
    <w:rPr>
      <w:rFonts w:ascii="Wingdings" w:hAnsi="Wingdings"/>
      <w:b/>
      <w:i w:val="0"/>
      <w:sz w:val="24"/>
      <w:u w:val="none"/>
    </w:rPr>
  </w:style>
  <w:style w:type="character" w:customStyle="1" w:styleId="WW8NumSt3z0">
    <w:name w:val="WW8NumSt3z0"/>
    <w:rsid w:val="00740B0B"/>
    <w:rPr>
      <w:rFonts w:ascii="Wingdings" w:hAnsi="Wingdings"/>
      <w:b/>
      <w:i w:val="0"/>
      <w:sz w:val="22"/>
      <w:u w:val="none"/>
    </w:rPr>
  </w:style>
  <w:style w:type="character" w:customStyle="1" w:styleId="10">
    <w:name w:val="Основной шрифт абзаца1"/>
    <w:rsid w:val="00740B0B"/>
  </w:style>
  <w:style w:type="character" w:styleId="a3">
    <w:name w:val="Hyperlink"/>
    <w:rsid w:val="00740B0B"/>
    <w:rPr>
      <w:color w:val="0000FF"/>
      <w:u w:val="single"/>
    </w:rPr>
  </w:style>
  <w:style w:type="character" w:styleId="a4">
    <w:name w:val="FollowedHyperlink"/>
    <w:rsid w:val="00740B0B"/>
    <w:rPr>
      <w:color w:val="800080"/>
      <w:u w:val="single"/>
    </w:rPr>
  </w:style>
  <w:style w:type="paragraph" w:customStyle="1" w:styleId="11">
    <w:name w:val="Заголовок1"/>
    <w:basedOn w:val="a"/>
    <w:next w:val="a5"/>
    <w:rsid w:val="00740B0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740B0B"/>
    <w:pPr>
      <w:spacing w:after="120"/>
    </w:pPr>
  </w:style>
  <w:style w:type="paragraph" w:styleId="a6">
    <w:name w:val="List"/>
    <w:basedOn w:val="a5"/>
    <w:rsid w:val="00740B0B"/>
    <w:rPr>
      <w:rFonts w:cs="Tahoma"/>
    </w:rPr>
  </w:style>
  <w:style w:type="paragraph" w:customStyle="1" w:styleId="12">
    <w:name w:val="Название1"/>
    <w:basedOn w:val="a"/>
    <w:rsid w:val="00740B0B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740B0B"/>
    <w:pPr>
      <w:suppressLineNumbers/>
    </w:pPr>
    <w:rPr>
      <w:rFonts w:cs="Tahoma"/>
    </w:rPr>
  </w:style>
  <w:style w:type="paragraph" w:styleId="a7">
    <w:name w:val="header"/>
    <w:basedOn w:val="a"/>
    <w:rsid w:val="00740B0B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740B0B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740B0B"/>
    <w:rPr>
      <w:b/>
    </w:rPr>
  </w:style>
  <w:style w:type="paragraph" w:customStyle="1" w:styleId="31">
    <w:name w:val="Основной текст с отступом 31"/>
    <w:basedOn w:val="a"/>
    <w:rsid w:val="00740B0B"/>
    <w:pPr>
      <w:ind w:left="2160"/>
    </w:pPr>
    <w:rPr>
      <w:b/>
    </w:rPr>
  </w:style>
  <w:style w:type="paragraph" w:customStyle="1" w:styleId="310">
    <w:name w:val="Основной текст 31"/>
    <w:basedOn w:val="a"/>
    <w:rsid w:val="00740B0B"/>
    <w:pPr>
      <w:spacing w:after="120"/>
    </w:pPr>
    <w:rPr>
      <w:sz w:val="16"/>
    </w:rPr>
  </w:style>
  <w:style w:type="paragraph" w:styleId="a9">
    <w:name w:val="Body Text Indent"/>
    <w:basedOn w:val="a"/>
    <w:rsid w:val="00740B0B"/>
    <w:pPr>
      <w:widowControl w:val="0"/>
      <w:ind w:left="1260" w:hanging="1260"/>
      <w:jc w:val="both"/>
    </w:pPr>
    <w:rPr>
      <w:b/>
    </w:rPr>
  </w:style>
  <w:style w:type="paragraph" w:customStyle="1" w:styleId="210">
    <w:name w:val="Основной текст с отступом 21"/>
    <w:basedOn w:val="a"/>
    <w:rsid w:val="00740B0B"/>
    <w:pPr>
      <w:widowControl w:val="0"/>
      <w:ind w:left="1080"/>
      <w:jc w:val="both"/>
    </w:pPr>
    <w:rPr>
      <w:b/>
    </w:rPr>
  </w:style>
  <w:style w:type="paragraph" w:customStyle="1" w:styleId="tab">
    <w:name w:val="tab"/>
    <w:basedOn w:val="a"/>
    <w:rsid w:val="00740B0B"/>
    <w:pPr>
      <w:spacing w:before="100" w:after="100"/>
      <w:ind w:hanging="100"/>
    </w:pPr>
    <w:rPr>
      <w:color w:val="000000"/>
      <w:sz w:val="12"/>
      <w:szCs w:val="12"/>
    </w:rPr>
  </w:style>
  <w:style w:type="paragraph" w:styleId="aa">
    <w:name w:val="Balloon Text"/>
    <w:basedOn w:val="a"/>
    <w:rsid w:val="00740B0B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5"/>
    <w:rsid w:val="00740B0B"/>
  </w:style>
  <w:style w:type="table" w:styleId="ac">
    <w:name w:val="Table Grid"/>
    <w:basedOn w:val="a1"/>
    <w:rsid w:val="004D7DF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8964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basedOn w:val="a0"/>
    <w:rsid w:val="00F04A4B"/>
  </w:style>
  <w:style w:type="paragraph" w:styleId="ae">
    <w:name w:val="List Paragraph"/>
    <w:basedOn w:val="a"/>
    <w:uiPriority w:val="34"/>
    <w:qFormat/>
    <w:rsid w:val="00BE2C4D"/>
    <w:pPr>
      <w:ind w:left="720"/>
      <w:contextualSpacing/>
    </w:pPr>
  </w:style>
  <w:style w:type="paragraph" w:customStyle="1" w:styleId="af">
    <w:name w:val="бычный"/>
    <w:rsid w:val="00BB5337"/>
    <w:pPr>
      <w:widowControl w:val="0"/>
    </w:pPr>
    <w:rPr>
      <w:lang w:val="en-US"/>
    </w:rPr>
  </w:style>
  <w:style w:type="table" w:customStyle="1" w:styleId="30">
    <w:name w:val="Сетка таблицы3"/>
    <w:basedOn w:val="a1"/>
    <w:next w:val="ac"/>
    <w:uiPriority w:val="39"/>
    <w:rsid w:val="00213E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39"/>
    <w:rsid w:val="00213E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F81CA12-C133-424B-8FDD-8949073C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ТУРИСТСКО-ЭКСКУРСИОННОГО ОБСЛУЖИВАНИЯ</vt:lpstr>
    </vt:vector>
  </TitlesOfParts>
  <Company>Microsoft</Company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ТУРИСТСКО-ЭКСКУРСИОННОГО ОБСЛУЖИВАНИЯ</dc:title>
  <dc:subject/>
  <dc:creator>user</dc:creator>
  <cp:keywords/>
  <cp:lastModifiedBy>user</cp:lastModifiedBy>
  <cp:revision>1</cp:revision>
  <cp:lastPrinted>2024-09-03T15:21:00Z</cp:lastPrinted>
  <dcterms:created xsi:type="dcterms:W3CDTF">2025-04-07T14:25:00Z</dcterms:created>
  <dcterms:modified xsi:type="dcterms:W3CDTF">2025-04-07T14:28:00Z</dcterms:modified>
</cp:coreProperties>
</file>